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47AE9" w14:textId="77777777" w:rsidR="007A1B4B" w:rsidRDefault="007A1B4B" w:rsidP="007A1B4B">
      <w:pPr>
        <w:pStyle w:val="DocumentTitleA"/>
      </w:pPr>
    </w:p>
    <w:p w14:paraId="6B531F2B" w14:textId="2CF9D814" w:rsidR="000D44C5" w:rsidRPr="00E6260B" w:rsidRDefault="000D44C5" w:rsidP="00D57513">
      <w:pPr>
        <w:pStyle w:val="Title"/>
        <w:tabs>
          <w:tab w:val="center" w:pos="4156"/>
          <w:tab w:val="left" w:pos="7000"/>
        </w:tabs>
        <w:rPr>
          <w:rFonts w:asciiTheme="minorHAnsi" w:hAnsiTheme="minorHAnsi" w:cstheme="minorHAnsi"/>
          <w:iCs/>
          <w:color w:val="0D0D0D" w:themeColor="text1" w:themeTint="F2"/>
          <w:sz w:val="52"/>
          <w:szCs w:val="52"/>
        </w:rPr>
      </w:pPr>
      <w:r w:rsidRPr="00E6260B">
        <w:rPr>
          <w:rFonts w:asciiTheme="minorHAnsi" w:hAnsiTheme="minorHAnsi" w:cstheme="minorHAnsi"/>
          <w:iCs/>
          <w:color w:val="0D0D0D" w:themeColor="text1" w:themeTint="F2"/>
          <w:sz w:val="40"/>
          <w:szCs w:val="40"/>
        </w:rPr>
        <w:t>GUIDANCE</w:t>
      </w:r>
    </w:p>
    <w:p w14:paraId="1F52A3FA" w14:textId="77777777" w:rsidR="00E6260B" w:rsidRPr="00BA43DB" w:rsidRDefault="00E6260B" w:rsidP="00E6260B">
      <w:pPr>
        <w:jc w:val="both"/>
        <w:rPr>
          <w:rFonts w:ascii="Arial" w:hAnsi="Arial" w:cs="Arial"/>
          <w:sz w:val="22"/>
          <w:szCs w:val="22"/>
          <w:u w:val="single"/>
        </w:rPr>
      </w:pPr>
    </w:p>
    <w:p w14:paraId="25F47037" w14:textId="7597CBF1" w:rsidR="00E6260B" w:rsidRPr="00E6260B" w:rsidRDefault="00E6260B" w:rsidP="00E6260B">
      <w:pPr>
        <w:jc w:val="both"/>
        <w:rPr>
          <w:rFonts w:asciiTheme="minorHAnsi" w:hAnsiTheme="minorHAnsi" w:cstheme="minorHAnsi"/>
          <w:u w:val="single"/>
        </w:rPr>
      </w:pPr>
      <w:r w:rsidRPr="00E6260B">
        <w:rPr>
          <w:rFonts w:asciiTheme="minorHAnsi" w:hAnsiTheme="minorHAnsi" w:cstheme="minorHAnsi"/>
          <w:u w:val="single"/>
        </w:rPr>
        <w:t xml:space="preserve">This Participant Information Sheet Template is intended as a suggestion for the layout to be used for Global Health research studies that are taking place outside of the UK and which are sponsored by The University of Edinburgh. </w:t>
      </w:r>
    </w:p>
    <w:p w14:paraId="2D81ABCC" w14:textId="77777777" w:rsidR="00E6260B" w:rsidRPr="00E6260B" w:rsidRDefault="00E6260B" w:rsidP="00E6260B">
      <w:pPr>
        <w:jc w:val="both"/>
        <w:rPr>
          <w:rFonts w:asciiTheme="minorHAnsi" w:hAnsiTheme="minorHAnsi" w:cstheme="minorHAnsi"/>
          <w:u w:val="single"/>
        </w:rPr>
      </w:pPr>
    </w:p>
    <w:p w14:paraId="62A88554" w14:textId="77777777" w:rsidR="00E6260B" w:rsidRPr="00E6260B" w:rsidRDefault="00E6260B" w:rsidP="00E6260B">
      <w:pPr>
        <w:jc w:val="both"/>
        <w:rPr>
          <w:rFonts w:asciiTheme="minorHAnsi" w:hAnsiTheme="minorHAnsi" w:cstheme="minorHAnsi"/>
          <w:u w:val="single"/>
        </w:rPr>
      </w:pPr>
      <w:r w:rsidRPr="00E6260B">
        <w:rPr>
          <w:rFonts w:asciiTheme="minorHAnsi" w:hAnsiTheme="minorHAnsi" w:cstheme="minorHAnsi"/>
          <w:u w:val="single"/>
        </w:rPr>
        <w:t xml:space="preserve">Guidance is provided in </w:t>
      </w:r>
      <w:r w:rsidRPr="00E6260B">
        <w:rPr>
          <w:rFonts w:asciiTheme="minorHAnsi" w:hAnsiTheme="minorHAnsi" w:cstheme="minorHAnsi"/>
          <w:i/>
          <w:u w:val="single"/>
        </w:rPr>
        <w:t>italic</w:t>
      </w:r>
      <w:r w:rsidRPr="00E6260B">
        <w:rPr>
          <w:rFonts w:asciiTheme="minorHAnsi" w:hAnsiTheme="minorHAnsi" w:cstheme="minorHAnsi"/>
          <w:u w:val="single"/>
        </w:rPr>
        <w:t xml:space="preserve"> in </w:t>
      </w:r>
      <w:r w:rsidRPr="00E6260B">
        <w:rPr>
          <w:rFonts w:asciiTheme="minorHAnsi" w:hAnsiTheme="minorHAnsi" w:cstheme="minorHAnsi"/>
          <w:color w:val="0070C0"/>
          <w:u w:val="single"/>
        </w:rPr>
        <w:t xml:space="preserve">blue </w:t>
      </w:r>
      <w:r w:rsidRPr="00E6260B">
        <w:rPr>
          <w:rFonts w:asciiTheme="minorHAnsi" w:hAnsiTheme="minorHAnsi" w:cstheme="minorHAnsi"/>
          <w:u w:val="single"/>
        </w:rPr>
        <w:t xml:space="preserve">below. Please removal this guidance when finalising this document. </w:t>
      </w:r>
    </w:p>
    <w:p w14:paraId="760FC7A5" w14:textId="77777777" w:rsidR="00E6260B" w:rsidRPr="00E6260B" w:rsidRDefault="00E6260B" w:rsidP="00E6260B">
      <w:pPr>
        <w:jc w:val="both"/>
        <w:rPr>
          <w:rFonts w:asciiTheme="minorHAnsi" w:hAnsiTheme="minorHAnsi" w:cstheme="minorHAnsi"/>
          <w:u w:val="single"/>
        </w:rPr>
      </w:pPr>
    </w:p>
    <w:p w14:paraId="566B06DE" w14:textId="77777777" w:rsidR="00E6260B" w:rsidRPr="00E6260B" w:rsidRDefault="00E6260B" w:rsidP="00E6260B">
      <w:pPr>
        <w:jc w:val="both"/>
        <w:rPr>
          <w:rFonts w:asciiTheme="minorHAnsi" w:hAnsiTheme="minorHAnsi" w:cstheme="minorHAnsi"/>
          <w:u w:val="single"/>
        </w:rPr>
      </w:pPr>
      <w:r w:rsidRPr="00E6260B">
        <w:rPr>
          <w:rFonts w:asciiTheme="minorHAnsi" w:hAnsiTheme="minorHAnsi" w:cstheme="minorHAnsi"/>
          <w:u w:val="single"/>
        </w:rPr>
        <w:t xml:space="preserve">Text in black should remain unchanged. </w:t>
      </w:r>
    </w:p>
    <w:p w14:paraId="1ADB4128" w14:textId="348E1978" w:rsidR="000D44C5" w:rsidRPr="00E6260B" w:rsidRDefault="0097478F" w:rsidP="0097478F">
      <w:pPr>
        <w:rPr>
          <w:rFonts w:asciiTheme="minorHAnsi" w:hAnsiTheme="minorHAnsi" w:cstheme="minorHAnsi"/>
          <w:bCs/>
          <w:color w:val="0070C0"/>
          <w:szCs w:val="20"/>
          <w:lang w:eastAsia="en-GB"/>
        </w:rPr>
      </w:pPr>
      <w:r w:rsidRPr="00E6260B">
        <w:rPr>
          <w:rFonts w:asciiTheme="minorHAnsi" w:hAnsiTheme="minorHAnsi" w:cstheme="minorHAnsi"/>
          <w:bCs/>
          <w:color w:val="0070C0"/>
          <w:szCs w:val="20"/>
          <w:lang w:eastAsia="en-GB"/>
        </w:rPr>
        <w:br w:type="page"/>
      </w:r>
    </w:p>
    <w:p w14:paraId="219E9B61" w14:textId="77777777" w:rsidR="00E6260B" w:rsidRPr="00E6260B" w:rsidRDefault="00E6260B" w:rsidP="0097478F">
      <w:pPr>
        <w:rPr>
          <w:rFonts w:asciiTheme="minorHAnsi" w:hAnsiTheme="minorHAnsi" w:cstheme="minorHAnsi"/>
          <w:bCs/>
          <w:color w:val="0070C0"/>
          <w:sz w:val="22"/>
          <w:szCs w:val="18"/>
          <w:lang w:eastAsia="en-GB"/>
        </w:rPr>
      </w:pPr>
    </w:p>
    <w:p w14:paraId="597D1272" w14:textId="77777777" w:rsidR="0097478F" w:rsidRPr="0097478F" w:rsidRDefault="0097478F" w:rsidP="0097478F">
      <w:pPr>
        <w:rPr>
          <w:rFonts w:ascii="Calibri" w:hAnsi="Calibri" w:cs="Calibri"/>
          <w:bCs/>
          <w:color w:val="0070C0"/>
          <w:sz w:val="22"/>
          <w:szCs w:val="18"/>
          <w:lang w:eastAsia="en-GB"/>
        </w:rPr>
      </w:pPr>
    </w:p>
    <w:p w14:paraId="307F03AA" w14:textId="3C606B3F" w:rsidR="000D44C5" w:rsidRPr="007A1B4B" w:rsidRDefault="00E6260B" w:rsidP="000D44C5">
      <w:pPr>
        <w:pStyle w:val="DocumentTitleA"/>
      </w:pPr>
      <w:r>
        <w:t>Participant Information Sheet</w:t>
      </w:r>
    </w:p>
    <w:p w14:paraId="140F7819" w14:textId="65482780" w:rsidR="000D44C5" w:rsidRDefault="000D44C5" w:rsidP="000D44C5">
      <w:pPr>
        <w:pStyle w:val="Title"/>
        <w:tabs>
          <w:tab w:val="center" w:pos="4156"/>
          <w:tab w:val="left" w:pos="7000"/>
        </w:tabs>
        <w:rPr>
          <w:rFonts w:asciiTheme="minorHAnsi" w:hAnsiTheme="minorHAnsi" w:cstheme="minorHAnsi"/>
          <w:i/>
          <w:color w:val="0070C0"/>
          <w:sz w:val="28"/>
          <w:szCs w:val="28"/>
        </w:rPr>
      </w:pPr>
      <w:r w:rsidRPr="00E6260B">
        <w:rPr>
          <w:rFonts w:asciiTheme="minorHAnsi" w:hAnsiTheme="minorHAnsi" w:cstheme="minorHAnsi"/>
          <w:i/>
          <w:color w:val="0070C0"/>
          <w:sz w:val="28"/>
          <w:szCs w:val="28"/>
        </w:rPr>
        <w:t>Insert study title</w:t>
      </w:r>
    </w:p>
    <w:p w14:paraId="1074F168" w14:textId="77777777" w:rsidR="00E6260B" w:rsidRDefault="00E6260B" w:rsidP="000D44C5">
      <w:pPr>
        <w:pStyle w:val="Title"/>
        <w:tabs>
          <w:tab w:val="center" w:pos="4156"/>
          <w:tab w:val="left" w:pos="7000"/>
        </w:tabs>
        <w:rPr>
          <w:rFonts w:asciiTheme="minorHAnsi" w:hAnsiTheme="minorHAnsi" w:cstheme="minorHAnsi"/>
          <w:i/>
          <w:color w:val="0070C0"/>
          <w:sz w:val="28"/>
          <w:szCs w:val="28"/>
        </w:rPr>
      </w:pPr>
    </w:p>
    <w:p w14:paraId="002D468A" w14:textId="77777777" w:rsidR="00E6260B" w:rsidRPr="00E6260B" w:rsidRDefault="00E6260B" w:rsidP="00E6260B">
      <w:pPr>
        <w:jc w:val="both"/>
        <w:rPr>
          <w:rFonts w:asciiTheme="minorHAnsi" w:hAnsiTheme="minorHAnsi" w:cstheme="minorHAnsi"/>
          <w:b/>
        </w:rPr>
      </w:pPr>
      <w:r w:rsidRPr="00E6260B">
        <w:rPr>
          <w:rFonts w:asciiTheme="minorHAnsi" w:hAnsiTheme="minorHAnsi" w:cstheme="minorHAnsi"/>
          <w:b/>
        </w:rPr>
        <w:t>You are invited to take part in a research study. To help you decide whether or not to take part, it is important for you to understand why the research is being done and what it will involve. Please take time to read the following information carefully. Talk to others about the study if you wish. Contact us if there is anything that is not clear, or if you would like more information. Take time to decide whether or not you wish to take part.</w:t>
      </w:r>
    </w:p>
    <w:p w14:paraId="63F7C8A3" w14:textId="77777777" w:rsidR="00E6260B" w:rsidRPr="006C55F2" w:rsidRDefault="00E6260B" w:rsidP="00E6260B">
      <w:pPr>
        <w:jc w:val="both"/>
        <w:rPr>
          <w:rFonts w:ascii="Arial" w:hAnsi="Arial" w:cs="Arial"/>
          <w:b/>
        </w:rPr>
      </w:pPr>
    </w:p>
    <w:tbl>
      <w:tblPr>
        <w:tblStyle w:val="TableGrid"/>
        <w:tblW w:w="9020" w:type="dxa"/>
        <w:tblInd w:w="0" w:type="dxa"/>
        <w:tblLook w:val="04A0" w:firstRow="1" w:lastRow="0" w:firstColumn="1" w:lastColumn="0" w:noHBand="0" w:noVBand="1"/>
      </w:tblPr>
      <w:tblGrid>
        <w:gridCol w:w="9020"/>
      </w:tblGrid>
      <w:tr w:rsidR="00E6260B" w:rsidRPr="00E6260B" w14:paraId="297C50EA" w14:textId="77777777" w:rsidTr="32AEB5BE">
        <w:trPr>
          <w:trHeight w:val="360"/>
        </w:trPr>
        <w:tc>
          <w:tcPr>
            <w:tcW w:w="9020" w:type="dxa"/>
            <w:shd w:val="clear" w:color="auto" w:fill="222A35" w:themeFill="text2" w:themeFillShade="80"/>
            <w:vAlign w:val="center"/>
          </w:tcPr>
          <w:p w14:paraId="33D91160" w14:textId="77777777" w:rsidR="00E6260B" w:rsidRPr="00E6260B" w:rsidRDefault="00E6260B" w:rsidP="00334B26">
            <w:pPr>
              <w:jc w:val="both"/>
              <w:rPr>
                <w:rFonts w:asciiTheme="minorHAnsi" w:hAnsiTheme="minorHAnsi" w:cstheme="minorHAnsi"/>
                <w:b/>
                <w:sz w:val="22"/>
                <w:szCs w:val="22"/>
              </w:rPr>
            </w:pPr>
            <w:r w:rsidRPr="00E6260B">
              <w:rPr>
                <w:rFonts w:asciiTheme="minorHAnsi" w:hAnsiTheme="minorHAnsi" w:cstheme="minorHAnsi"/>
                <w:b/>
                <w:sz w:val="22"/>
                <w:szCs w:val="22"/>
              </w:rPr>
              <w:t>Study Background and Purpose</w:t>
            </w:r>
          </w:p>
        </w:tc>
      </w:tr>
      <w:tr w:rsidR="00E6260B" w:rsidRPr="00E6260B" w14:paraId="708189FE" w14:textId="77777777" w:rsidTr="32AEB5BE">
        <w:trPr>
          <w:trHeight w:val="1465"/>
        </w:trPr>
        <w:tc>
          <w:tcPr>
            <w:tcW w:w="9020" w:type="dxa"/>
            <w:vAlign w:val="center"/>
          </w:tcPr>
          <w:p w14:paraId="2138EDF6" w14:textId="77777777" w:rsidR="00E6260B" w:rsidRPr="00E6260B" w:rsidRDefault="00E6260B" w:rsidP="00334B26">
            <w:pPr>
              <w:jc w:val="both"/>
              <w:rPr>
                <w:rFonts w:asciiTheme="minorHAnsi" w:hAnsiTheme="minorHAnsi" w:cstheme="minorHAnsi"/>
                <w:sz w:val="22"/>
                <w:szCs w:val="22"/>
              </w:rPr>
            </w:pPr>
          </w:p>
          <w:p w14:paraId="200DBEC0" w14:textId="77777777" w:rsidR="00E6260B" w:rsidRPr="00E6260B" w:rsidRDefault="00E6260B" w:rsidP="00334B26">
            <w:pPr>
              <w:jc w:val="both"/>
              <w:rPr>
                <w:rFonts w:asciiTheme="minorHAnsi" w:hAnsiTheme="minorHAnsi" w:cstheme="minorHAnsi"/>
                <w:i/>
                <w:iCs/>
                <w:color w:val="0070C0"/>
                <w:sz w:val="22"/>
                <w:szCs w:val="22"/>
              </w:rPr>
            </w:pPr>
            <w:r w:rsidRPr="00E6260B">
              <w:rPr>
                <w:rFonts w:asciiTheme="minorHAnsi" w:hAnsiTheme="minorHAnsi" w:cstheme="minorHAnsi"/>
                <w:i/>
                <w:iCs/>
                <w:color w:val="0070C0"/>
                <w:sz w:val="22"/>
                <w:szCs w:val="22"/>
              </w:rPr>
              <w:t>Give a brief background and rationale for the proposed research. Add the purpose of the study here and explain why the participant is being asked to take part. – this should be written in lay language. This should include:</w:t>
            </w:r>
          </w:p>
          <w:p w14:paraId="4A5B910F" w14:textId="77777777" w:rsidR="00E6260B" w:rsidRPr="00E6260B" w:rsidRDefault="00E6260B" w:rsidP="00334B26">
            <w:pPr>
              <w:jc w:val="both"/>
              <w:rPr>
                <w:rFonts w:asciiTheme="minorHAnsi" w:hAnsiTheme="minorHAnsi" w:cstheme="minorHAnsi"/>
                <w:i/>
                <w:iCs/>
                <w:color w:val="0070C0"/>
                <w:sz w:val="22"/>
                <w:szCs w:val="22"/>
              </w:rPr>
            </w:pPr>
          </w:p>
          <w:p w14:paraId="35D8C6F7" w14:textId="77777777" w:rsidR="00E6260B" w:rsidRPr="00E6260B" w:rsidRDefault="00E6260B" w:rsidP="00E6260B">
            <w:pPr>
              <w:pStyle w:val="ListParagraph"/>
              <w:numPr>
                <w:ilvl w:val="0"/>
                <w:numId w:val="59"/>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inorHAnsi" w:hAnsiTheme="minorHAnsi" w:cstheme="minorHAnsi"/>
                <w:i/>
                <w:iCs/>
                <w:color w:val="0070C0"/>
                <w:szCs w:val="22"/>
              </w:rPr>
            </w:pPr>
            <w:r w:rsidRPr="00E6260B">
              <w:rPr>
                <w:rFonts w:asciiTheme="minorHAnsi" w:hAnsiTheme="minorHAnsi" w:cstheme="minorHAnsi"/>
                <w:i/>
                <w:iCs/>
                <w:color w:val="0070C0"/>
                <w:szCs w:val="22"/>
              </w:rPr>
              <w:t xml:space="preserve">A short introduction to explain who the research team are and how any institutions or collaborators are linked. </w:t>
            </w:r>
          </w:p>
          <w:p w14:paraId="5855B564" w14:textId="77777777" w:rsidR="00E6260B" w:rsidRPr="00E6260B" w:rsidRDefault="00E6260B" w:rsidP="00E6260B">
            <w:pPr>
              <w:pStyle w:val="ListParagraph"/>
              <w:numPr>
                <w:ilvl w:val="0"/>
                <w:numId w:val="59"/>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inorHAnsi" w:hAnsiTheme="minorHAnsi" w:cstheme="minorHAnsi"/>
                <w:i/>
                <w:iCs/>
                <w:color w:val="0070C0"/>
                <w:szCs w:val="22"/>
              </w:rPr>
            </w:pPr>
            <w:r w:rsidRPr="00E6260B">
              <w:rPr>
                <w:rFonts w:asciiTheme="minorHAnsi" w:hAnsiTheme="minorHAnsi" w:cstheme="minorHAnsi"/>
                <w:i/>
                <w:iCs/>
                <w:color w:val="0070C0"/>
                <w:szCs w:val="22"/>
              </w:rPr>
              <w:t xml:space="preserve">Background to the rationale for the study and what you are trying to achieve. </w:t>
            </w:r>
          </w:p>
          <w:p w14:paraId="6B1C97FD" w14:textId="77777777" w:rsidR="00E6260B" w:rsidRPr="00E6260B" w:rsidRDefault="00E6260B" w:rsidP="00E6260B">
            <w:pPr>
              <w:pStyle w:val="ListParagraph"/>
              <w:numPr>
                <w:ilvl w:val="0"/>
                <w:numId w:val="59"/>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inorHAnsi" w:hAnsiTheme="minorHAnsi" w:cstheme="minorHAnsi"/>
                <w:i/>
                <w:iCs/>
                <w:color w:val="0070C0"/>
                <w:szCs w:val="22"/>
              </w:rPr>
            </w:pPr>
            <w:r w:rsidRPr="00E6260B">
              <w:rPr>
                <w:rFonts w:asciiTheme="minorHAnsi" w:hAnsiTheme="minorHAnsi" w:cstheme="minorHAnsi"/>
                <w:i/>
                <w:iCs/>
                <w:color w:val="0070C0"/>
                <w:szCs w:val="22"/>
              </w:rPr>
              <w:t>Why is the study being conducted?</w:t>
            </w:r>
          </w:p>
          <w:p w14:paraId="42FFBCDF" w14:textId="77777777" w:rsidR="00E6260B" w:rsidRPr="00E6260B" w:rsidRDefault="00E6260B" w:rsidP="00E6260B">
            <w:pPr>
              <w:pStyle w:val="ListParagraph"/>
              <w:numPr>
                <w:ilvl w:val="0"/>
                <w:numId w:val="59"/>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inorHAnsi" w:hAnsiTheme="minorHAnsi" w:cstheme="minorHAnsi"/>
                <w:i/>
                <w:iCs/>
                <w:color w:val="0070C0"/>
                <w:szCs w:val="22"/>
              </w:rPr>
            </w:pPr>
            <w:r w:rsidRPr="00E6260B">
              <w:rPr>
                <w:rFonts w:asciiTheme="minorHAnsi" w:hAnsiTheme="minorHAnsi" w:cstheme="minorHAnsi"/>
                <w:i/>
                <w:iCs/>
                <w:color w:val="0070C0"/>
                <w:szCs w:val="22"/>
              </w:rPr>
              <w:t>Where the study is taking place (e.g., Country, district/region, hospital name?)</w:t>
            </w:r>
          </w:p>
          <w:p w14:paraId="67FD8981" w14:textId="77777777" w:rsidR="00E6260B" w:rsidRPr="00E6260B" w:rsidRDefault="00E6260B" w:rsidP="00E6260B">
            <w:pPr>
              <w:pStyle w:val="ListParagraph"/>
              <w:numPr>
                <w:ilvl w:val="0"/>
                <w:numId w:val="59"/>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inorHAnsi" w:hAnsiTheme="minorHAnsi" w:cstheme="minorHAnsi"/>
                <w:i/>
                <w:iCs/>
                <w:color w:val="0070C0"/>
                <w:szCs w:val="22"/>
              </w:rPr>
            </w:pPr>
            <w:r w:rsidRPr="00E6260B">
              <w:rPr>
                <w:rFonts w:asciiTheme="minorHAnsi" w:hAnsiTheme="minorHAnsi" w:cstheme="minorHAnsi"/>
                <w:i/>
                <w:iCs/>
                <w:color w:val="0070C0"/>
                <w:szCs w:val="22"/>
              </w:rPr>
              <w:t>Why has the participant been invited to take part and how have they been approached?</w:t>
            </w:r>
          </w:p>
          <w:p w14:paraId="0491198C" w14:textId="77777777" w:rsidR="00E6260B" w:rsidRPr="00E6260B" w:rsidRDefault="00E6260B" w:rsidP="00E6260B">
            <w:pPr>
              <w:pStyle w:val="ListParagraph"/>
              <w:numPr>
                <w:ilvl w:val="0"/>
                <w:numId w:val="59"/>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inorHAnsi" w:hAnsiTheme="minorHAnsi" w:cstheme="minorHAnsi"/>
                <w:i/>
                <w:iCs/>
                <w:color w:val="0070C0"/>
                <w:szCs w:val="22"/>
              </w:rPr>
            </w:pPr>
            <w:r w:rsidRPr="00E6260B">
              <w:rPr>
                <w:rFonts w:asciiTheme="minorHAnsi" w:hAnsiTheme="minorHAnsi" w:cstheme="minorHAnsi"/>
                <w:i/>
                <w:iCs/>
                <w:color w:val="0070C0"/>
                <w:szCs w:val="22"/>
              </w:rPr>
              <w:t>How the participant meets the eligibility criteria required of the study?</w:t>
            </w:r>
          </w:p>
          <w:p w14:paraId="4D8DB0C1" w14:textId="77777777" w:rsidR="00E6260B" w:rsidRPr="00E6260B" w:rsidRDefault="00E6260B" w:rsidP="00E6260B">
            <w:pPr>
              <w:pStyle w:val="ListParagraph"/>
              <w:numPr>
                <w:ilvl w:val="0"/>
                <w:numId w:val="59"/>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inorHAnsi" w:hAnsiTheme="minorHAnsi" w:cstheme="minorHAnsi"/>
                <w:i/>
                <w:iCs/>
                <w:color w:val="0070C0"/>
                <w:szCs w:val="22"/>
              </w:rPr>
            </w:pPr>
            <w:r w:rsidRPr="00E6260B">
              <w:rPr>
                <w:rFonts w:asciiTheme="minorHAnsi" w:hAnsiTheme="minorHAnsi" w:cstheme="minorHAnsi"/>
                <w:i/>
                <w:iCs/>
                <w:color w:val="0070C0"/>
                <w:szCs w:val="22"/>
              </w:rPr>
              <w:t>How many other participants will be involved?</w:t>
            </w:r>
          </w:p>
          <w:p w14:paraId="4FC2ABFC" w14:textId="77777777" w:rsidR="00E6260B" w:rsidRPr="00E6260B" w:rsidRDefault="00E6260B" w:rsidP="00334B26">
            <w:pPr>
              <w:jc w:val="both"/>
              <w:rPr>
                <w:rFonts w:asciiTheme="minorHAnsi" w:hAnsiTheme="minorHAnsi" w:cstheme="minorHAnsi"/>
                <w:i/>
                <w:color w:val="0070C0"/>
                <w:sz w:val="22"/>
                <w:szCs w:val="22"/>
              </w:rPr>
            </w:pPr>
          </w:p>
          <w:p w14:paraId="7A4CD482" w14:textId="77777777" w:rsidR="00E6260B" w:rsidRPr="00E6260B" w:rsidRDefault="00E6260B" w:rsidP="00334B26">
            <w:pPr>
              <w:rPr>
                <w:rFonts w:asciiTheme="minorHAnsi" w:hAnsiTheme="minorHAnsi" w:cstheme="minorHAnsi"/>
                <w:sz w:val="22"/>
                <w:szCs w:val="22"/>
              </w:rPr>
            </w:pPr>
          </w:p>
        </w:tc>
      </w:tr>
      <w:tr w:rsidR="00E6260B" w:rsidRPr="00E6260B" w14:paraId="3C7022E6" w14:textId="77777777" w:rsidTr="32AEB5BE">
        <w:trPr>
          <w:trHeight w:val="326"/>
        </w:trPr>
        <w:tc>
          <w:tcPr>
            <w:tcW w:w="9020" w:type="dxa"/>
            <w:shd w:val="clear" w:color="auto" w:fill="222A35" w:themeFill="text2" w:themeFillShade="80"/>
            <w:vAlign w:val="center"/>
          </w:tcPr>
          <w:p w14:paraId="3497BE66" w14:textId="77777777" w:rsidR="00E6260B" w:rsidRPr="00E6260B" w:rsidRDefault="00E6260B" w:rsidP="00334B26">
            <w:pPr>
              <w:jc w:val="both"/>
              <w:rPr>
                <w:rFonts w:asciiTheme="minorHAnsi" w:hAnsiTheme="minorHAnsi" w:cstheme="minorHAnsi"/>
                <w:b/>
                <w:sz w:val="22"/>
                <w:szCs w:val="22"/>
              </w:rPr>
            </w:pPr>
            <w:r w:rsidRPr="00E6260B">
              <w:rPr>
                <w:rFonts w:asciiTheme="minorHAnsi" w:hAnsiTheme="minorHAnsi" w:cstheme="minorHAnsi"/>
                <w:b/>
                <w:sz w:val="22"/>
                <w:szCs w:val="22"/>
              </w:rPr>
              <w:t>Who is doing this study?</w:t>
            </w:r>
          </w:p>
        </w:tc>
      </w:tr>
      <w:tr w:rsidR="00E6260B" w:rsidRPr="00E6260B" w14:paraId="0D36DFDB" w14:textId="77777777" w:rsidTr="32AEB5BE">
        <w:trPr>
          <w:trHeight w:val="1465"/>
        </w:trPr>
        <w:tc>
          <w:tcPr>
            <w:tcW w:w="9020" w:type="dxa"/>
            <w:vAlign w:val="center"/>
          </w:tcPr>
          <w:p w14:paraId="34F7B536" w14:textId="77777777" w:rsidR="00E6260B" w:rsidRPr="00E6260B" w:rsidRDefault="00E6260B" w:rsidP="00334B26">
            <w:pPr>
              <w:pStyle w:val="NoSpacing"/>
              <w:jc w:val="both"/>
              <w:rPr>
                <w:rFonts w:asciiTheme="minorHAnsi" w:eastAsia="Calibri" w:hAnsiTheme="minorHAnsi" w:cstheme="minorHAnsi"/>
                <w:sz w:val="22"/>
                <w:szCs w:val="22"/>
              </w:rPr>
            </w:pPr>
            <w:r w:rsidRPr="00E6260B">
              <w:rPr>
                <w:rFonts w:asciiTheme="minorHAnsi" w:eastAsia="Calibri" w:hAnsiTheme="minorHAnsi" w:cstheme="minorHAnsi"/>
                <w:sz w:val="22"/>
                <w:szCs w:val="22"/>
              </w:rPr>
              <w:t xml:space="preserve">The study is being done by </w:t>
            </w:r>
            <w:r w:rsidRPr="00E6260B">
              <w:rPr>
                <w:rFonts w:asciiTheme="minorHAnsi" w:eastAsia="Calibri" w:hAnsiTheme="minorHAnsi" w:cstheme="minorHAnsi"/>
                <w:sz w:val="22"/>
                <w:szCs w:val="22"/>
                <w:highlight w:val="yellow"/>
              </w:rPr>
              <w:t>&lt;insert name of Principal Investigator, the local organisation/institution&gt;</w:t>
            </w:r>
            <w:r w:rsidRPr="00E6260B">
              <w:rPr>
                <w:rFonts w:asciiTheme="minorHAnsi" w:eastAsia="Calibri" w:hAnsiTheme="minorHAnsi" w:cstheme="minorHAnsi"/>
                <w:sz w:val="22"/>
                <w:szCs w:val="22"/>
              </w:rPr>
              <w:t xml:space="preserve">. The study has been funded by </w:t>
            </w:r>
            <w:r w:rsidRPr="00E6260B">
              <w:rPr>
                <w:rFonts w:asciiTheme="minorHAnsi" w:eastAsia="Calibri" w:hAnsiTheme="minorHAnsi" w:cstheme="minorHAnsi"/>
                <w:sz w:val="22"/>
                <w:szCs w:val="22"/>
                <w:highlight w:val="yellow"/>
              </w:rPr>
              <w:t>&lt;insert name of funder&gt;</w:t>
            </w:r>
            <w:r w:rsidRPr="00E6260B">
              <w:rPr>
                <w:rFonts w:asciiTheme="minorHAnsi" w:eastAsia="Calibri" w:hAnsiTheme="minorHAnsi" w:cstheme="minorHAnsi"/>
                <w:sz w:val="22"/>
                <w:szCs w:val="22"/>
              </w:rPr>
              <w:t xml:space="preserve"> and is sponsored by University of Edinburgh in the United Kingdom.</w:t>
            </w:r>
          </w:p>
          <w:p w14:paraId="1DEFA26D" w14:textId="77777777" w:rsidR="00E6260B" w:rsidRPr="00E6260B" w:rsidRDefault="00E6260B" w:rsidP="00334B26">
            <w:pPr>
              <w:jc w:val="both"/>
              <w:rPr>
                <w:rFonts w:asciiTheme="minorHAnsi" w:hAnsiTheme="minorHAnsi" w:cstheme="minorHAnsi"/>
                <w:sz w:val="22"/>
                <w:szCs w:val="22"/>
              </w:rPr>
            </w:pPr>
          </w:p>
        </w:tc>
      </w:tr>
      <w:tr w:rsidR="00E6260B" w:rsidRPr="00E6260B" w14:paraId="7FEB147D" w14:textId="77777777" w:rsidTr="32AEB5BE">
        <w:trPr>
          <w:trHeight w:val="369"/>
        </w:trPr>
        <w:tc>
          <w:tcPr>
            <w:tcW w:w="9020" w:type="dxa"/>
            <w:shd w:val="clear" w:color="auto" w:fill="222A35" w:themeFill="text2" w:themeFillShade="80"/>
            <w:vAlign w:val="center"/>
          </w:tcPr>
          <w:p w14:paraId="0D368723" w14:textId="77777777" w:rsidR="00E6260B" w:rsidRPr="00E6260B" w:rsidRDefault="00E6260B" w:rsidP="00334B26">
            <w:pPr>
              <w:jc w:val="both"/>
              <w:rPr>
                <w:rFonts w:asciiTheme="minorHAnsi" w:hAnsiTheme="minorHAnsi" w:cstheme="minorHAnsi"/>
                <w:b/>
                <w:sz w:val="22"/>
                <w:szCs w:val="22"/>
              </w:rPr>
            </w:pPr>
            <w:r w:rsidRPr="00E6260B">
              <w:rPr>
                <w:rFonts w:asciiTheme="minorHAnsi" w:hAnsiTheme="minorHAnsi" w:cstheme="minorHAnsi"/>
                <w:b/>
                <w:sz w:val="22"/>
                <w:szCs w:val="22"/>
              </w:rPr>
              <w:t>Do I have to take part?</w:t>
            </w:r>
          </w:p>
        </w:tc>
      </w:tr>
      <w:tr w:rsidR="00E6260B" w:rsidRPr="00E6260B" w14:paraId="6D5AA838" w14:textId="77777777" w:rsidTr="32AEB5BE">
        <w:trPr>
          <w:trHeight w:val="1524"/>
        </w:trPr>
        <w:tc>
          <w:tcPr>
            <w:tcW w:w="9020" w:type="dxa"/>
            <w:vAlign w:val="center"/>
          </w:tcPr>
          <w:p w14:paraId="787E0A40" w14:textId="77777777" w:rsidR="00E6260B" w:rsidRPr="00E6260B" w:rsidRDefault="00E6260B" w:rsidP="00334B26">
            <w:pPr>
              <w:jc w:val="both"/>
              <w:rPr>
                <w:rFonts w:asciiTheme="minorHAnsi" w:hAnsiTheme="minorHAnsi" w:cstheme="minorHAnsi"/>
                <w:sz w:val="22"/>
                <w:szCs w:val="22"/>
              </w:rPr>
            </w:pPr>
          </w:p>
          <w:p w14:paraId="165C296C" w14:textId="77777777" w:rsidR="00E6260B" w:rsidRPr="00E6260B" w:rsidRDefault="00E6260B" w:rsidP="00334B26">
            <w:pPr>
              <w:jc w:val="both"/>
              <w:rPr>
                <w:rFonts w:asciiTheme="minorHAnsi" w:hAnsiTheme="minorHAnsi" w:cstheme="minorHAnsi"/>
                <w:sz w:val="22"/>
                <w:szCs w:val="22"/>
              </w:rPr>
            </w:pPr>
            <w:r w:rsidRPr="00E6260B">
              <w:rPr>
                <w:rFonts w:asciiTheme="minorHAnsi" w:hAnsiTheme="minorHAnsi" w:cstheme="minorHAnsi"/>
                <w:sz w:val="22"/>
                <w:szCs w:val="22"/>
              </w:rPr>
              <w:t>No, it is up to you to decide whether or not to take part. If you do decide to take part you will be given this information sheet to keep and be asked to sign a consent form, which will be counter-signed by the researcher conducting this study. If you decide to take part you are still free to withdraw at any time and without giving a reason. Deciding not to take part or withdrawing from the study will not affect the healthcare that you receive, or your legal rights.</w:t>
            </w:r>
          </w:p>
          <w:p w14:paraId="68ADC490" w14:textId="77777777" w:rsidR="00E6260B" w:rsidRPr="00E6260B" w:rsidRDefault="00E6260B" w:rsidP="00334B26">
            <w:pPr>
              <w:jc w:val="both"/>
              <w:rPr>
                <w:rFonts w:asciiTheme="minorHAnsi" w:hAnsiTheme="minorHAnsi" w:cstheme="minorHAnsi"/>
                <w:sz w:val="22"/>
                <w:szCs w:val="22"/>
              </w:rPr>
            </w:pPr>
          </w:p>
        </w:tc>
      </w:tr>
      <w:tr w:rsidR="00E6260B" w:rsidRPr="00E6260B" w14:paraId="3E1529B7" w14:textId="77777777" w:rsidTr="32AEB5BE">
        <w:trPr>
          <w:trHeight w:val="369"/>
        </w:trPr>
        <w:tc>
          <w:tcPr>
            <w:tcW w:w="9020" w:type="dxa"/>
            <w:shd w:val="clear" w:color="auto" w:fill="222A35" w:themeFill="text2" w:themeFillShade="80"/>
            <w:vAlign w:val="center"/>
          </w:tcPr>
          <w:p w14:paraId="49F4595D" w14:textId="77777777" w:rsidR="00E6260B" w:rsidRPr="00E6260B" w:rsidRDefault="00E6260B" w:rsidP="00334B26">
            <w:pPr>
              <w:jc w:val="both"/>
              <w:rPr>
                <w:rFonts w:asciiTheme="minorHAnsi" w:hAnsiTheme="minorHAnsi" w:cstheme="minorHAnsi"/>
                <w:b/>
                <w:sz w:val="22"/>
                <w:szCs w:val="22"/>
              </w:rPr>
            </w:pPr>
            <w:r w:rsidRPr="00E6260B">
              <w:rPr>
                <w:rFonts w:asciiTheme="minorHAnsi" w:hAnsiTheme="minorHAnsi" w:cstheme="minorHAnsi"/>
                <w:b/>
                <w:sz w:val="22"/>
                <w:szCs w:val="22"/>
              </w:rPr>
              <w:t>Study Procedures</w:t>
            </w:r>
          </w:p>
        </w:tc>
      </w:tr>
      <w:tr w:rsidR="00E6260B" w:rsidRPr="00E6260B" w14:paraId="5C8996ED" w14:textId="77777777" w:rsidTr="32AEB5BE">
        <w:trPr>
          <w:trHeight w:val="429"/>
        </w:trPr>
        <w:tc>
          <w:tcPr>
            <w:tcW w:w="9020" w:type="dxa"/>
            <w:vAlign w:val="center"/>
          </w:tcPr>
          <w:p w14:paraId="4CEE1EA8" w14:textId="77777777" w:rsidR="00E6260B" w:rsidRPr="00E6260B" w:rsidRDefault="00E6260B" w:rsidP="00334B26">
            <w:pPr>
              <w:pStyle w:val="ListParagraph"/>
              <w:ind w:hanging="720"/>
              <w:rPr>
                <w:rFonts w:asciiTheme="minorHAnsi" w:hAnsiTheme="minorHAnsi" w:cstheme="minorHAnsi"/>
                <w:iCs/>
                <w:szCs w:val="22"/>
              </w:rPr>
            </w:pPr>
          </w:p>
          <w:p w14:paraId="661AF051" w14:textId="3F999C66" w:rsidR="00E6260B" w:rsidRPr="00E6260B" w:rsidRDefault="00E6260B" w:rsidP="00334B26">
            <w:pPr>
              <w:pStyle w:val="ListParagraph"/>
              <w:ind w:left="0" w:hanging="11"/>
              <w:rPr>
                <w:rFonts w:asciiTheme="minorHAnsi" w:hAnsiTheme="minorHAnsi" w:cstheme="minorHAnsi"/>
                <w:i/>
                <w:iCs/>
                <w:color w:val="0070C0"/>
                <w:szCs w:val="22"/>
              </w:rPr>
            </w:pPr>
            <w:r w:rsidRPr="00E6260B">
              <w:rPr>
                <w:rFonts w:asciiTheme="minorHAnsi" w:hAnsiTheme="minorHAnsi" w:cstheme="minorHAnsi"/>
                <w:i/>
                <w:iCs/>
                <w:color w:val="0070C0"/>
                <w:szCs w:val="22"/>
              </w:rPr>
              <w:t>This section should explain what will be involved in your research from a participant’s point of view. This should include a description of the procedures of the study explaining how a participant will be involved and what is required of them:</w:t>
            </w:r>
          </w:p>
          <w:p w14:paraId="328232BC" w14:textId="77777777" w:rsidR="00E6260B" w:rsidRPr="00E6260B" w:rsidRDefault="00E6260B" w:rsidP="00334B26">
            <w:pPr>
              <w:pStyle w:val="ListParagraph"/>
              <w:rPr>
                <w:rFonts w:asciiTheme="minorHAnsi" w:hAnsiTheme="minorHAnsi" w:cstheme="minorHAnsi"/>
                <w:i/>
                <w:color w:val="0070C0"/>
                <w:szCs w:val="22"/>
              </w:rPr>
            </w:pPr>
          </w:p>
          <w:p w14:paraId="47E131EF" w14:textId="77777777" w:rsidR="00E6260B" w:rsidRPr="00E6260B" w:rsidRDefault="00E6260B" w:rsidP="00E6260B">
            <w:pPr>
              <w:pStyle w:val="ListParagraph"/>
              <w:numPr>
                <w:ilvl w:val="0"/>
                <w:numId w:val="60"/>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inorHAnsi" w:hAnsiTheme="minorHAnsi" w:cstheme="minorHAnsi"/>
                <w:i/>
                <w:iCs/>
                <w:color w:val="0070C0"/>
                <w:szCs w:val="22"/>
              </w:rPr>
            </w:pPr>
            <w:r w:rsidRPr="00E6260B">
              <w:rPr>
                <w:rFonts w:asciiTheme="minorHAnsi" w:hAnsiTheme="minorHAnsi" w:cstheme="minorHAnsi"/>
                <w:i/>
                <w:iCs/>
                <w:color w:val="0070C0"/>
                <w:szCs w:val="22"/>
              </w:rPr>
              <w:t>How will the consent process be conducted (e.g., face-to-face at a hospital, online via video call, who will take consent, who will provide an explanation of the consent process)</w:t>
            </w:r>
          </w:p>
          <w:p w14:paraId="25457D49" w14:textId="77777777" w:rsidR="00E6260B" w:rsidRPr="00E6260B" w:rsidRDefault="00E6260B" w:rsidP="00E6260B">
            <w:pPr>
              <w:pStyle w:val="ListParagraph"/>
              <w:numPr>
                <w:ilvl w:val="0"/>
                <w:numId w:val="60"/>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inorHAnsi" w:hAnsiTheme="minorHAnsi" w:cstheme="minorHAnsi"/>
                <w:i/>
                <w:iCs/>
                <w:color w:val="0070C0"/>
                <w:szCs w:val="22"/>
              </w:rPr>
            </w:pPr>
            <w:r w:rsidRPr="00E6260B">
              <w:rPr>
                <w:rFonts w:asciiTheme="minorHAnsi" w:hAnsiTheme="minorHAnsi" w:cstheme="minorHAnsi"/>
                <w:i/>
                <w:iCs/>
                <w:color w:val="0070C0"/>
                <w:szCs w:val="22"/>
              </w:rPr>
              <w:t>How long participants will have to decide whether or not to take part?</w:t>
            </w:r>
          </w:p>
          <w:p w14:paraId="75E41CBA" w14:textId="77777777" w:rsidR="00E6260B" w:rsidRPr="00E6260B" w:rsidRDefault="00E6260B" w:rsidP="00E6260B">
            <w:pPr>
              <w:pStyle w:val="ListParagraph"/>
              <w:numPr>
                <w:ilvl w:val="0"/>
                <w:numId w:val="60"/>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inorHAnsi" w:hAnsiTheme="minorHAnsi" w:cstheme="minorHAnsi"/>
                <w:i/>
                <w:iCs/>
                <w:color w:val="0070C0"/>
                <w:szCs w:val="22"/>
              </w:rPr>
            </w:pPr>
            <w:r w:rsidRPr="00E6260B">
              <w:rPr>
                <w:rFonts w:asciiTheme="minorHAnsi" w:hAnsiTheme="minorHAnsi" w:cstheme="minorHAnsi"/>
                <w:i/>
                <w:iCs/>
                <w:color w:val="0070C0"/>
                <w:szCs w:val="22"/>
              </w:rPr>
              <w:t>How long will the participant be involved in the research?</w:t>
            </w:r>
          </w:p>
          <w:p w14:paraId="4B2F0926" w14:textId="77777777" w:rsidR="00E6260B" w:rsidRPr="00E6260B" w:rsidRDefault="00E6260B" w:rsidP="00E6260B">
            <w:pPr>
              <w:pStyle w:val="ListParagraph"/>
              <w:numPr>
                <w:ilvl w:val="0"/>
                <w:numId w:val="60"/>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inorHAnsi" w:hAnsiTheme="minorHAnsi" w:cstheme="minorHAnsi"/>
                <w:i/>
                <w:color w:val="0070C0"/>
                <w:szCs w:val="22"/>
              </w:rPr>
            </w:pPr>
            <w:r w:rsidRPr="00E6260B">
              <w:rPr>
                <w:rFonts w:asciiTheme="minorHAnsi" w:hAnsiTheme="minorHAnsi" w:cstheme="minorHAnsi"/>
                <w:i/>
                <w:color w:val="0070C0"/>
                <w:szCs w:val="22"/>
              </w:rPr>
              <w:t>Number of visits involved and duration. For example, these will be conducted at your standard clinic appointments but will require you to stay xx minutes longer or you will be asked to attend xx extra visits</w:t>
            </w:r>
          </w:p>
          <w:p w14:paraId="667EE120" w14:textId="77777777" w:rsidR="00E6260B" w:rsidRPr="00E6260B" w:rsidRDefault="00E6260B" w:rsidP="00E6260B">
            <w:pPr>
              <w:pStyle w:val="ListParagraph"/>
              <w:numPr>
                <w:ilvl w:val="0"/>
                <w:numId w:val="60"/>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inorHAnsi" w:hAnsiTheme="minorHAnsi" w:cstheme="minorHAnsi"/>
                <w:i/>
                <w:color w:val="0070C0"/>
                <w:szCs w:val="22"/>
              </w:rPr>
            </w:pPr>
            <w:r w:rsidRPr="00E6260B">
              <w:rPr>
                <w:rFonts w:asciiTheme="minorHAnsi" w:hAnsiTheme="minorHAnsi" w:cstheme="minorHAnsi"/>
                <w:i/>
                <w:color w:val="0070C0"/>
                <w:szCs w:val="22"/>
              </w:rPr>
              <w:t>Screening and inclusion procedures</w:t>
            </w:r>
          </w:p>
          <w:p w14:paraId="2C8F7F2A" w14:textId="77777777" w:rsidR="00E6260B" w:rsidRPr="00E6260B" w:rsidRDefault="00E6260B" w:rsidP="00E6260B">
            <w:pPr>
              <w:pStyle w:val="ListParagraph"/>
              <w:numPr>
                <w:ilvl w:val="0"/>
                <w:numId w:val="60"/>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inorHAnsi" w:hAnsiTheme="minorHAnsi" w:cstheme="minorHAnsi"/>
                <w:i/>
                <w:iCs/>
                <w:color w:val="0070C0"/>
                <w:szCs w:val="22"/>
              </w:rPr>
            </w:pPr>
            <w:r w:rsidRPr="00E6260B">
              <w:rPr>
                <w:rFonts w:asciiTheme="minorHAnsi" w:hAnsiTheme="minorHAnsi" w:cstheme="minorHAnsi"/>
                <w:i/>
                <w:iCs/>
                <w:color w:val="0070C0"/>
                <w:szCs w:val="22"/>
              </w:rPr>
              <w:t xml:space="preserve">How and where procedures will take place (i.e., what procedures the participant is expected to do) - If complicated, it may be appropriate to include a diagram, timeline or photograph to explain. </w:t>
            </w:r>
          </w:p>
          <w:p w14:paraId="180E2F60" w14:textId="77777777" w:rsidR="00E6260B" w:rsidRPr="00E6260B" w:rsidRDefault="00E6260B" w:rsidP="00E6260B">
            <w:pPr>
              <w:pStyle w:val="ListParagraph"/>
              <w:numPr>
                <w:ilvl w:val="0"/>
                <w:numId w:val="60"/>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inorHAnsi" w:hAnsiTheme="minorHAnsi" w:cstheme="minorHAnsi"/>
                <w:i/>
                <w:color w:val="0070C0"/>
                <w:szCs w:val="22"/>
              </w:rPr>
            </w:pPr>
            <w:r w:rsidRPr="00E6260B">
              <w:rPr>
                <w:rFonts w:asciiTheme="minorHAnsi" w:hAnsiTheme="minorHAnsi" w:cstheme="minorHAnsi"/>
                <w:i/>
                <w:color w:val="0070C0"/>
                <w:szCs w:val="22"/>
              </w:rPr>
              <w:t>Are there any special precautions / requirements for participants – e.g., fasting, medications to be stopped, avoiding alcohol etc.</w:t>
            </w:r>
          </w:p>
          <w:p w14:paraId="733C236E" w14:textId="77777777" w:rsidR="00E6260B" w:rsidRPr="00E6260B" w:rsidRDefault="00E6260B" w:rsidP="00E6260B">
            <w:pPr>
              <w:pStyle w:val="ListParagraph"/>
              <w:numPr>
                <w:ilvl w:val="0"/>
                <w:numId w:val="60"/>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inorHAnsi" w:hAnsiTheme="minorHAnsi" w:cstheme="minorHAnsi"/>
                <w:i/>
                <w:color w:val="0070C0"/>
                <w:szCs w:val="22"/>
              </w:rPr>
            </w:pPr>
            <w:r w:rsidRPr="00E6260B">
              <w:rPr>
                <w:rFonts w:asciiTheme="minorHAnsi" w:hAnsiTheme="minorHAnsi" w:cstheme="minorHAnsi"/>
                <w:i/>
                <w:color w:val="0070C0"/>
                <w:szCs w:val="22"/>
              </w:rPr>
              <w:t>Simple flowcharts or tables outlining the study are useful to include here</w:t>
            </w:r>
          </w:p>
          <w:p w14:paraId="65281D95" w14:textId="77777777" w:rsidR="00E6260B" w:rsidRPr="00E6260B" w:rsidRDefault="00E6260B" w:rsidP="00E6260B">
            <w:pPr>
              <w:pStyle w:val="ListParagraph"/>
              <w:numPr>
                <w:ilvl w:val="0"/>
                <w:numId w:val="60"/>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inorHAnsi" w:hAnsiTheme="minorHAnsi" w:cstheme="minorHAnsi"/>
                <w:i/>
                <w:color w:val="0070C0"/>
                <w:szCs w:val="22"/>
              </w:rPr>
            </w:pPr>
            <w:r w:rsidRPr="00E6260B">
              <w:rPr>
                <w:rFonts w:asciiTheme="minorHAnsi" w:hAnsiTheme="minorHAnsi" w:cstheme="minorHAnsi"/>
                <w:i/>
                <w:color w:val="0070C0"/>
                <w:szCs w:val="22"/>
              </w:rPr>
              <w:t>Distinguish what will be standard clinical care and what will be research-specific</w:t>
            </w:r>
          </w:p>
          <w:p w14:paraId="4F03C940" w14:textId="77777777" w:rsidR="00E6260B" w:rsidRPr="00E6260B" w:rsidRDefault="00E6260B" w:rsidP="00E6260B">
            <w:pPr>
              <w:pStyle w:val="ListParagraph"/>
              <w:numPr>
                <w:ilvl w:val="0"/>
                <w:numId w:val="60"/>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inorHAnsi" w:hAnsiTheme="minorHAnsi" w:cstheme="minorHAnsi"/>
                <w:i/>
                <w:iCs/>
                <w:color w:val="0070C0"/>
                <w:szCs w:val="22"/>
              </w:rPr>
            </w:pPr>
            <w:r w:rsidRPr="00E6260B">
              <w:rPr>
                <w:rFonts w:asciiTheme="minorHAnsi" w:hAnsiTheme="minorHAnsi" w:cstheme="minorHAnsi"/>
                <w:i/>
                <w:iCs/>
                <w:color w:val="0070C0"/>
                <w:szCs w:val="22"/>
              </w:rPr>
              <w:t>Describe any randomisation and/or blinding procedures (and explain what randomisation is, in lay language)</w:t>
            </w:r>
          </w:p>
          <w:p w14:paraId="5F4C7A35" w14:textId="77777777" w:rsidR="00E6260B" w:rsidRPr="00E6260B" w:rsidRDefault="00E6260B" w:rsidP="00E6260B">
            <w:pPr>
              <w:pStyle w:val="ListParagraph"/>
              <w:numPr>
                <w:ilvl w:val="0"/>
                <w:numId w:val="60"/>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inorHAnsi" w:hAnsiTheme="minorHAnsi" w:cstheme="minorHAnsi"/>
                <w:i/>
                <w:iCs/>
                <w:color w:val="0070C0"/>
                <w:szCs w:val="22"/>
              </w:rPr>
            </w:pPr>
            <w:r w:rsidRPr="00E6260B">
              <w:rPr>
                <w:rFonts w:asciiTheme="minorHAnsi" w:hAnsiTheme="minorHAnsi" w:cstheme="minorHAnsi"/>
                <w:i/>
                <w:iCs/>
                <w:color w:val="0070C0"/>
                <w:szCs w:val="22"/>
              </w:rPr>
              <w:t>Describe any drugs/interventions involved with the study</w:t>
            </w:r>
          </w:p>
          <w:p w14:paraId="13F93AEB" w14:textId="77777777" w:rsidR="00E6260B" w:rsidRPr="00E6260B" w:rsidRDefault="00E6260B" w:rsidP="00E6260B">
            <w:pPr>
              <w:pStyle w:val="ListParagraph"/>
              <w:numPr>
                <w:ilvl w:val="0"/>
                <w:numId w:val="60"/>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inorHAnsi" w:hAnsiTheme="minorHAnsi" w:cstheme="minorHAnsi"/>
                <w:i/>
                <w:iCs/>
                <w:color w:val="0070C0"/>
                <w:szCs w:val="22"/>
              </w:rPr>
            </w:pPr>
            <w:r w:rsidRPr="00E6260B">
              <w:rPr>
                <w:rFonts w:asciiTheme="minorHAnsi" w:hAnsiTheme="minorHAnsi" w:cstheme="minorHAnsi"/>
                <w:i/>
                <w:iCs/>
                <w:color w:val="0070C0"/>
                <w:szCs w:val="22"/>
              </w:rPr>
              <w:t>Whether there will be any expenses paid (e.g., travel expenses)</w:t>
            </w:r>
          </w:p>
          <w:p w14:paraId="5B55FFEB" w14:textId="77777777" w:rsidR="00E6260B" w:rsidRPr="00E6260B" w:rsidRDefault="00E6260B" w:rsidP="00E6260B">
            <w:pPr>
              <w:pStyle w:val="ListParagraph"/>
              <w:numPr>
                <w:ilvl w:val="0"/>
                <w:numId w:val="60"/>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inorHAnsi" w:hAnsiTheme="minorHAnsi" w:cstheme="minorHAnsi"/>
                <w:i/>
                <w:iCs/>
                <w:color w:val="0070C0"/>
                <w:szCs w:val="22"/>
              </w:rPr>
            </w:pPr>
            <w:r w:rsidRPr="00E6260B">
              <w:rPr>
                <w:rFonts w:asciiTheme="minorHAnsi" w:hAnsiTheme="minorHAnsi" w:cstheme="minorHAnsi"/>
                <w:i/>
                <w:iCs/>
                <w:color w:val="0070C0"/>
                <w:szCs w:val="22"/>
              </w:rPr>
              <w:t>What will happen if new information becomes available</w:t>
            </w:r>
          </w:p>
          <w:p w14:paraId="0D47BD34" w14:textId="77777777" w:rsidR="00E6260B" w:rsidRPr="00E6260B" w:rsidRDefault="00E6260B" w:rsidP="00E6260B">
            <w:pPr>
              <w:pStyle w:val="ListParagraph"/>
              <w:numPr>
                <w:ilvl w:val="0"/>
                <w:numId w:val="60"/>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inorHAnsi" w:hAnsiTheme="minorHAnsi" w:cstheme="minorHAnsi"/>
                <w:i/>
                <w:iCs/>
                <w:color w:val="0070C0"/>
                <w:szCs w:val="22"/>
              </w:rPr>
            </w:pPr>
            <w:r w:rsidRPr="00E6260B">
              <w:rPr>
                <w:rFonts w:asciiTheme="minorHAnsi" w:hAnsiTheme="minorHAnsi" w:cstheme="minorHAnsi"/>
                <w:i/>
                <w:iCs/>
                <w:color w:val="0070C0"/>
                <w:szCs w:val="22"/>
              </w:rPr>
              <w:t>What will happen if there are incidental findings</w:t>
            </w:r>
          </w:p>
          <w:p w14:paraId="14323DC6" w14:textId="77777777" w:rsidR="00E6260B" w:rsidRPr="00E6260B" w:rsidRDefault="00E6260B" w:rsidP="00E6260B">
            <w:pPr>
              <w:pStyle w:val="ListParagraph"/>
              <w:numPr>
                <w:ilvl w:val="0"/>
                <w:numId w:val="60"/>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inorHAnsi" w:hAnsiTheme="minorHAnsi" w:cstheme="minorHAnsi"/>
                <w:i/>
                <w:iCs/>
                <w:color w:val="0070C0"/>
                <w:szCs w:val="22"/>
              </w:rPr>
            </w:pPr>
            <w:r w:rsidRPr="00E6260B">
              <w:rPr>
                <w:rFonts w:asciiTheme="minorHAnsi" w:hAnsiTheme="minorHAnsi" w:cstheme="minorHAnsi"/>
                <w:i/>
                <w:iCs/>
                <w:color w:val="0070C0"/>
                <w:szCs w:val="22"/>
              </w:rPr>
              <w:t>Is there any anticipated inconvenience</w:t>
            </w:r>
          </w:p>
          <w:p w14:paraId="66788C26" w14:textId="77777777" w:rsidR="00E6260B" w:rsidRPr="00E6260B" w:rsidRDefault="00E6260B" w:rsidP="00E6260B">
            <w:pPr>
              <w:pStyle w:val="ListParagraph"/>
              <w:numPr>
                <w:ilvl w:val="0"/>
                <w:numId w:val="60"/>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inorHAnsi" w:hAnsiTheme="minorHAnsi" w:cstheme="minorHAnsi"/>
                <w:i/>
                <w:iCs/>
                <w:color w:val="0070C0"/>
                <w:szCs w:val="22"/>
              </w:rPr>
            </w:pPr>
            <w:r w:rsidRPr="00E6260B">
              <w:rPr>
                <w:rFonts w:asciiTheme="minorHAnsi" w:hAnsiTheme="minorHAnsi" w:cstheme="minorHAnsi"/>
                <w:i/>
                <w:iCs/>
                <w:color w:val="0070C0"/>
                <w:szCs w:val="22"/>
              </w:rPr>
              <w:t>If participants are providing blood/tissue samples, specify exactly how much will be taken (in lay terms e.g. tea/tablespoons and equivalent millilitres)</w:t>
            </w:r>
          </w:p>
          <w:p w14:paraId="39A588FD" w14:textId="77777777" w:rsidR="00E6260B" w:rsidRPr="00E6260B" w:rsidRDefault="00E6260B" w:rsidP="00E6260B">
            <w:pPr>
              <w:pStyle w:val="ListParagraph"/>
              <w:numPr>
                <w:ilvl w:val="0"/>
                <w:numId w:val="60"/>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inorHAnsi" w:hAnsiTheme="minorHAnsi" w:cstheme="minorHAnsi"/>
                <w:i/>
                <w:color w:val="0070C0"/>
                <w:szCs w:val="22"/>
              </w:rPr>
            </w:pPr>
            <w:r w:rsidRPr="00E6260B">
              <w:rPr>
                <w:rFonts w:asciiTheme="minorHAnsi" w:hAnsiTheme="minorHAnsi" w:cstheme="minorHAnsi"/>
                <w:i/>
                <w:color w:val="0070C0"/>
                <w:szCs w:val="22"/>
              </w:rPr>
              <w:t>If participants are providing blood/tissue samples – specify where these samples will be analysed (e.g. will they be sent to a 3</w:t>
            </w:r>
            <w:r w:rsidRPr="00E6260B">
              <w:rPr>
                <w:rFonts w:asciiTheme="minorHAnsi" w:hAnsiTheme="minorHAnsi" w:cstheme="minorHAnsi"/>
                <w:i/>
                <w:color w:val="0070C0"/>
                <w:szCs w:val="22"/>
                <w:vertAlign w:val="superscript"/>
              </w:rPr>
              <w:t>rd</w:t>
            </w:r>
            <w:r w:rsidRPr="00E6260B">
              <w:rPr>
                <w:rFonts w:asciiTheme="minorHAnsi" w:hAnsiTheme="minorHAnsi" w:cstheme="minorHAnsi"/>
                <w:i/>
                <w:color w:val="0070C0"/>
                <w:szCs w:val="22"/>
              </w:rPr>
              <w:t xml:space="preserve"> party/other institution/other country)</w:t>
            </w:r>
          </w:p>
          <w:p w14:paraId="1E851D11" w14:textId="77777777" w:rsidR="00E6260B" w:rsidRPr="00E6260B" w:rsidRDefault="00E6260B" w:rsidP="00E6260B">
            <w:pPr>
              <w:pStyle w:val="ListParagraph"/>
              <w:numPr>
                <w:ilvl w:val="0"/>
                <w:numId w:val="60"/>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inorHAnsi" w:hAnsiTheme="minorHAnsi" w:cstheme="minorHAnsi"/>
                <w:i/>
                <w:iCs/>
                <w:color w:val="0070C0"/>
                <w:szCs w:val="22"/>
              </w:rPr>
            </w:pPr>
            <w:r w:rsidRPr="00E6260B">
              <w:rPr>
                <w:rFonts w:asciiTheme="minorHAnsi" w:hAnsiTheme="minorHAnsi" w:cstheme="minorHAnsi"/>
                <w:i/>
                <w:iCs/>
                <w:color w:val="0070C0"/>
                <w:szCs w:val="22"/>
              </w:rPr>
              <w:t>If you intend to use samples for DNA, this must be detailed here – with explicit consent sought for (i) DNA analysis and/or for (ii) genome wide analysis – it is suggested you provide a basic lay explanation of this</w:t>
            </w:r>
          </w:p>
          <w:p w14:paraId="73B8CFC4" w14:textId="77777777" w:rsidR="00E6260B" w:rsidRPr="00E6260B" w:rsidRDefault="00E6260B" w:rsidP="00E6260B">
            <w:pPr>
              <w:pStyle w:val="ListParagraph"/>
              <w:numPr>
                <w:ilvl w:val="0"/>
                <w:numId w:val="60"/>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inorHAnsi" w:hAnsiTheme="minorHAnsi" w:cstheme="minorHAnsi"/>
                <w:i/>
                <w:color w:val="0070C0"/>
                <w:szCs w:val="22"/>
              </w:rPr>
            </w:pPr>
            <w:r w:rsidRPr="00E6260B">
              <w:rPr>
                <w:rFonts w:asciiTheme="minorHAnsi" w:hAnsiTheme="minorHAnsi" w:cstheme="minorHAnsi"/>
                <w:i/>
                <w:color w:val="0070C0"/>
                <w:szCs w:val="22"/>
              </w:rPr>
              <w:t>If you plan to retain and make further use of identifiable data/tissue following loss of capacity, you should inform the participant of this.</w:t>
            </w:r>
          </w:p>
          <w:p w14:paraId="1407940F" w14:textId="77777777" w:rsidR="00E6260B" w:rsidRPr="00E6260B" w:rsidRDefault="00E6260B" w:rsidP="00E6260B">
            <w:pPr>
              <w:pStyle w:val="ListParagraph"/>
              <w:numPr>
                <w:ilvl w:val="0"/>
                <w:numId w:val="60"/>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inorHAnsi" w:hAnsiTheme="minorHAnsi" w:cstheme="minorHAnsi"/>
                <w:i/>
                <w:color w:val="0070C0"/>
                <w:szCs w:val="22"/>
              </w:rPr>
            </w:pPr>
            <w:r w:rsidRPr="00E6260B">
              <w:rPr>
                <w:rFonts w:asciiTheme="minorHAnsi" w:hAnsiTheme="minorHAnsi" w:cstheme="minorHAnsi"/>
                <w:i/>
                <w:color w:val="0070C0"/>
                <w:szCs w:val="22"/>
              </w:rPr>
              <w:t>Exposure to ionising radiation</w:t>
            </w:r>
          </w:p>
          <w:p w14:paraId="01C7AEB0" w14:textId="77777777" w:rsidR="00E6260B" w:rsidRPr="00E6260B" w:rsidRDefault="00E6260B" w:rsidP="00E6260B">
            <w:pPr>
              <w:pStyle w:val="ListParagraph"/>
              <w:numPr>
                <w:ilvl w:val="0"/>
                <w:numId w:val="60"/>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inorHAnsi" w:hAnsiTheme="minorHAnsi" w:cstheme="minorHAnsi"/>
                <w:i/>
                <w:color w:val="0070C0"/>
                <w:szCs w:val="22"/>
              </w:rPr>
            </w:pPr>
            <w:r w:rsidRPr="00E6260B">
              <w:rPr>
                <w:rFonts w:asciiTheme="minorHAnsi" w:hAnsiTheme="minorHAnsi" w:cstheme="minorHAnsi"/>
                <w:i/>
                <w:color w:val="0070C0"/>
                <w:szCs w:val="22"/>
              </w:rPr>
              <w:t>Research Databases and Tissue Banks</w:t>
            </w:r>
          </w:p>
          <w:p w14:paraId="648541FE" w14:textId="77777777" w:rsidR="00E6260B" w:rsidRPr="00E6260B" w:rsidRDefault="00E6260B" w:rsidP="00E6260B">
            <w:pPr>
              <w:pStyle w:val="ListParagraph"/>
              <w:numPr>
                <w:ilvl w:val="0"/>
                <w:numId w:val="60"/>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inorHAnsi" w:hAnsiTheme="minorHAnsi" w:cstheme="minorHAnsi"/>
                <w:i/>
                <w:color w:val="0070C0"/>
                <w:szCs w:val="22"/>
              </w:rPr>
            </w:pPr>
            <w:r w:rsidRPr="00E6260B">
              <w:rPr>
                <w:rFonts w:asciiTheme="minorHAnsi" w:hAnsiTheme="minorHAnsi" w:cstheme="minorHAnsi"/>
                <w:i/>
                <w:color w:val="0070C0"/>
                <w:szCs w:val="22"/>
              </w:rPr>
              <w:t>Impacts on possible pregnancy/breast feeding</w:t>
            </w:r>
          </w:p>
          <w:p w14:paraId="6741A5FC" w14:textId="77777777" w:rsidR="00E6260B" w:rsidRPr="00E6260B" w:rsidRDefault="00E6260B" w:rsidP="00334B26">
            <w:pPr>
              <w:pStyle w:val="ListParagraph"/>
              <w:ind w:left="0"/>
              <w:rPr>
                <w:rFonts w:asciiTheme="minorHAnsi" w:hAnsiTheme="minorHAnsi" w:cstheme="minorHAnsi"/>
                <w:szCs w:val="22"/>
              </w:rPr>
            </w:pPr>
          </w:p>
        </w:tc>
      </w:tr>
      <w:tr w:rsidR="00E6260B" w:rsidRPr="00E6260B" w14:paraId="522C9724" w14:textId="77777777" w:rsidTr="32AEB5BE">
        <w:trPr>
          <w:trHeight w:val="369"/>
        </w:trPr>
        <w:tc>
          <w:tcPr>
            <w:tcW w:w="9020" w:type="dxa"/>
            <w:shd w:val="clear" w:color="auto" w:fill="222A35" w:themeFill="text2" w:themeFillShade="80"/>
            <w:vAlign w:val="center"/>
          </w:tcPr>
          <w:p w14:paraId="256FEEE5" w14:textId="77777777" w:rsidR="00E6260B" w:rsidRPr="00E6260B" w:rsidRDefault="00E6260B" w:rsidP="00334B26">
            <w:pPr>
              <w:jc w:val="both"/>
              <w:rPr>
                <w:rFonts w:asciiTheme="minorHAnsi" w:hAnsiTheme="minorHAnsi" w:cstheme="minorHAnsi"/>
                <w:b/>
                <w:sz w:val="22"/>
                <w:szCs w:val="22"/>
              </w:rPr>
            </w:pPr>
            <w:r w:rsidRPr="00E6260B">
              <w:rPr>
                <w:rFonts w:asciiTheme="minorHAnsi" w:hAnsiTheme="minorHAnsi" w:cstheme="minorHAnsi"/>
                <w:b/>
                <w:sz w:val="22"/>
                <w:szCs w:val="22"/>
              </w:rPr>
              <w:lastRenderedPageBreak/>
              <w:t>Compensation for Participation in the Study</w:t>
            </w:r>
          </w:p>
        </w:tc>
      </w:tr>
      <w:tr w:rsidR="00E6260B" w:rsidRPr="00E6260B" w14:paraId="27DC4D25" w14:textId="77777777" w:rsidTr="32AEB5BE">
        <w:trPr>
          <w:trHeight w:val="849"/>
        </w:trPr>
        <w:tc>
          <w:tcPr>
            <w:tcW w:w="9020" w:type="dxa"/>
            <w:shd w:val="clear" w:color="auto" w:fill="FFFFFF" w:themeFill="background1"/>
            <w:vAlign w:val="center"/>
          </w:tcPr>
          <w:p w14:paraId="13AF12A7" w14:textId="77777777" w:rsidR="00E6260B" w:rsidRPr="00E6260B" w:rsidRDefault="00E6260B" w:rsidP="00334B26">
            <w:pPr>
              <w:rPr>
                <w:rFonts w:asciiTheme="minorHAnsi" w:hAnsiTheme="minorHAnsi" w:cstheme="minorHAnsi"/>
                <w:i/>
                <w:color w:val="0070C0"/>
                <w:sz w:val="22"/>
                <w:szCs w:val="22"/>
              </w:rPr>
            </w:pPr>
            <w:r w:rsidRPr="00E6260B">
              <w:rPr>
                <w:rFonts w:asciiTheme="minorHAnsi" w:hAnsiTheme="minorHAnsi" w:cstheme="minorHAnsi"/>
                <w:i/>
                <w:color w:val="0070C0"/>
                <w:sz w:val="22"/>
                <w:szCs w:val="22"/>
              </w:rPr>
              <w:t xml:space="preserve">Explain if participants will be compensated for participating in the study and how they will be compensated. </w:t>
            </w:r>
          </w:p>
          <w:p w14:paraId="3E6B4A97" w14:textId="77777777" w:rsidR="00E6260B" w:rsidRPr="00E6260B" w:rsidRDefault="00E6260B" w:rsidP="00334B26">
            <w:pPr>
              <w:rPr>
                <w:rFonts w:asciiTheme="minorHAnsi" w:hAnsiTheme="minorHAnsi" w:cstheme="minorHAnsi"/>
                <w:i/>
                <w:color w:val="0070C0"/>
                <w:sz w:val="22"/>
                <w:szCs w:val="22"/>
              </w:rPr>
            </w:pPr>
          </w:p>
          <w:p w14:paraId="351945FE" w14:textId="77777777" w:rsidR="00E6260B" w:rsidRPr="00E6260B" w:rsidRDefault="00E6260B" w:rsidP="00334B26">
            <w:pPr>
              <w:rPr>
                <w:rFonts w:asciiTheme="minorHAnsi" w:hAnsiTheme="minorHAnsi" w:cstheme="minorHAnsi"/>
                <w:i/>
                <w:color w:val="0070C0"/>
                <w:sz w:val="22"/>
                <w:szCs w:val="22"/>
              </w:rPr>
            </w:pPr>
            <w:r w:rsidRPr="00E6260B">
              <w:rPr>
                <w:rFonts w:asciiTheme="minorHAnsi" w:hAnsiTheme="minorHAnsi" w:cstheme="minorHAnsi"/>
                <w:i/>
                <w:color w:val="0070C0"/>
                <w:sz w:val="22"/>
                <w:szCs w:val="22"/>
              </w:rPr>
              <w:t>Consider:</w:t>
            </w:r>
          </w:p>
          <w:p w14:paraId="259EF186" w14:textId="77777777" w:rsidR="00E6260B" w:rsidRPr="00E6260B" w:rsidRDefault="00E6260B" w:rsidP="00E6260B">
            <w:pPr>
              <w:pStyle w:val="ListParagraph"/>
              <w:numPr>
                <w:ilvl w:val="0"/>
                <w:numId w:val="67"/>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inorHAnsi" w:hAnsiTheme="minorHAnsi" w:cstheme="minorHAnsi"/>
                <w:i/>
                <w:color w:val="0070C0"/>
                <w:szCs w:val="22"/>
              </w:rPr>
            </w:pPr>
            <w:r w:rsidRPr="00E6260B">
              <w:rPr>
                <w:rFonts w:asciiTheme="minorHAnsi" w:hAnsiTheme="minorHAnsi" w:cstheme="minorHAnsi"/>
                <w:i/>
                <w:color w:val="0070C0"/>
                <w:szCs w:val="22"/>
              </w:rPr>
              <w:t>Participant costs in terms of travel/transport (indicate how much each participant will be reimbursed)</w:t>
            </w:r>
          </w:p>
          <w:p w14:paraId="5DA469C2" w14:textId="77777777" w:rsidR="00E6260B" w:rsidRPr="00E6260B" w:rsidRDefault="00E6260B" w:rsidP="00E6260B">
            <w:pPr>
              <w:pStyle w:val="ListParagraph"/>
              <w:numPr>
                <w:ilvl w:val="0"/>
                <w:numId w:val="67"/>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inorHAnsi" w:hAnsiTheme="minorHAnsi" w:cstheme="minorHAnsi"/>
                <w:i/>
                <w:color w:val="0070C0"/>
                <w:szCs w:val="22"/>
              </w:rPr>
            </w:pPr>
            <w:r w:rsidRPr="00E6260B">
              <w:rPr>
                <w:rFonts w:asciiTheme="minorHAnsi" w:hAnsiTheme="minorHAnsi" w:cstheme="minorHAnsi"/>
                <w:i/>
                <w:color w:val="0070C0"/>
                <w:szCs w:val="22"/>
              </w:rPr>
              <w:t>Will participants be provided with any free meals during their visit to the hospital/clinic/research site?</w:t>
            </w:r>
          </w:p>
          <w:p w14:paraId="077A2DA4" w14:textId="77777777" w:rsidR="00E6260B" w:rsidRPr="00E6260B" w:rsidRDefault="00E6260B" w:rsidP="00334B26">
            <w:pPr>
              <w:pStyle w:val="ListParagraph"/>
              <w:rPr>
                <w:rFonts w:asciiTheme="minorHAnsi" w:hAnsiTheme="minorHAnsi" w:cstheme="minorHAnsi"/>
                <w:i/>
                <w:color w:val="0070C0"/>
                <w:szCs w:val="22"/>
              </w:rPr>
            </w:pPr>
          </w:p>
          <w:p w14:paraId="7535B136" w14:textId="77777777" w:rsidR="00E6260B" w:rsidRPr="00E6260B" w:rsidRDefault="00E6260B" w:rsidP="00334B26">
            <w:pPr>
              <w:rPr>
                <w:rFonts w:asciiTheme="minorHAnsi" w:hAnsiTheme="minorHAnsi" w:cstheme="minorHAnsi"/>
                <w:sz w:val="22"/>
                <w:szCs w:val="22"/>
              </w:rPr>
            </w:pPr>
          </w:p>
        </w:tc>
      </w:tr>
      <w:tr w:rsidR="00E6260B" w:rsidRPr="00E6260B" w14:paraId="0C14EA2E" w14:textId="77777777" w:rsidTr="32AEB5BE">
        <w:tc>
          <w:tcPr>
            <w:tcW w:w="9020" w:type="dxa"/>
            <w:shd w:val="clear" w:color="auto" w:fill="222A35" w:themeFill="text2" w:themeFillShade="80"/>
            <w:vAlign w:val="center"/>
          </w:tcPr>
          <w:p w14:paraId="498846E7" w14:textId="77777777" w:rsidR="00E6260B" w:rsidRPr="00E6260B" w:rsidRDefault="00E6260B" w:rsidP="00334B26">
            <w:pPr>
              <w:jc w:val="both"/>
              <w:rPr>
                <w:rFonts w:asciiTheme="minorHAnsi" w:hAnsiTheme="minorHAnsi" w:cstheme="minorHAnsi"/>
                <w:b/>
                <w:sz w:val="22"/>
                <w:szCs w:val="22"/>
              </w:rPr>
            </w:pPr>
            <w:r w:rsidRPr="00E6260B">
              <w:rPr>
                <w:rFonts w:asciiTheme="minorHAnsi" w:hAnsiTheme="minorHAnsi" w:cstheme="minorHAnsi"/>
                <w:b/>
                <w:sz w:val="22"/>
                <w:szCs w:val="22"/>
              </w:rPr>
              <w:t>Study Risks/Discomforts</w:t>
            </w:r>
          </w:p>
        </w:tc>
      </w:tr>
      <w:tr w:rsidR="00E6260B" w:rsidRPr="00E6260B" w14:paraId="688AAEFC" w14:textId="77777777" w:rsidTr="32AEB5BE">
        <w:trPr>
          <w:trHeight w:val="1021"/>
        </w:trPr>
        <w:tc>
          <w:tcPr>
            <w:tcW w:w="9020" w:type="dxa"/>
            <w:vAlign w:val="center"/>
          </w:tcPr>
          <w:p w14:paraId="1968AD85" w14:textId="77777777" w:rsidR="00E6260B" w:rsidRPr="00E6260B" w:rsidRDefault="00E6260B" w:rsidP="00334B26">
            <w:pPr>
              <w:jc w:val="both"/>
              <w:rPr>
                <w:rFonts w:asciiTheme="minorHAnsi" w:hAnsiTheme="minorHAnsi" w:cstheme="minorHAnsi"/>
                <w:sz w:val="22"/>
                <w:szCs w:val="22"/>
              </w:rPr>
            </w:pPr>
          </w:p>
          <w:p w14:paraId="5FD593BE" w14:textId="77777777" w:rsidR="00E6260B" w:rsidRPr="00E6260B" w:rsidRDefault="00E6260B" w:rsidP="00334B26">
            <w:pPr>
              <w:jc w:val="both"/>
              <w:rPr>
                <w:rFonts w:asciiTheme="minorHAnsi" w:hAnsiTheme="minorHAnsi" w:cstheme="minorHAnsi"/>
                <w:i/>
                <w:iCs/>
                <w:color w:val="0070C0"/>
                <w:sz w:val="22"/>
                <w:szCs w:val="22"/>
              </w:rPr>
            </w:pPr>
            <w:r w:rsidRPr="00E6260B">
              <w:rPr>
                <w:rFonts w:asciiTheme="minorHAnsi" w:hAnsiTheme="minorHAnsi" w:cstheme="minorHAnsi"/>
                <w:i/>
                <w:iCs/>
                <w:color w:val="0070C0"/>
                <w:sz w:val="22"/>
                <w:szCs w:val="22"/>
              </w:rPr>
              <w:t xml:space="preserve">Description of the possible risks and discomforts a participant might experience while in the study. </w:t>
            </w:r>
          </w:p>
          <w:p w14:paraId="1F91C45B" w14:textId="77777777" w:rsidR="00E6260B" w:rsidRPr="00E6260B" w:rsidRDefault="00E6260B" w:rsidP="00334B26">
            <w:pPr>
              <w:jc w:val="both"/>
              <w:rPr>
                <w:rFonts w:asciiTheme="minorHAnsi" w:hAnsiTheme="minorHAnsi" w:cstheme="minorHAnsi"/>
                <w:i/>
                <w:color w:val="0070C0"/>
                <w:sz w:val="22"/>
                <w:szCs w:val="22"/>
              </w:rPr>
            </w:pPr>
          </w:p>
          <w:p w14:paraId="362692DA" w14:textId="77777777" w:rsidR="00E6260B" w:rsidRPr="00E6260B" w:rsidRDefault="00E6260B" w:rsidP="00334B26">
            <w:pPr>
              <w:jc w:val="both"/>
              <w:rPr>
                <w:rFonts w:asciiTheme="minorHAnsi" w:hAnsiTheme="minorHAnsi" w:cstheme="minorHAnsi"/>
                <w:i/>
                <w:color w:val="0070C0"/>
                <w:sz w:val="22"/>
                <w:szCs w:val="22"/>
              </w:rPr>
            </w:pPr>
            <w:r w:rsidRPr="00E6260B">
              <w:rPr>
                <w:rFonts w:asciiTheme="minorHAnsi" w:hAnsiTheme="minorHAnsi" w:cstheme="minorHAnsi"/>
                <w:i/>
                <w:color w:val="0070C0"/>
                <w:sz w:val="22"/>
                <w:szCs w:val="22"/>
              </w:rPr>
              <w:t>Consider:</w:t>
            </w:r>
          </w:p>
          <w:p w14:paraId="00DC8D17" w14:textId="77777777" w:rsidR="00E6260B" w:rsidRPr="00E6260B" w:rsidRDefault="00E6260B" w:rsidP="00E6260B">
            <w:pPr>
              <w:pStyle w:val="ListParagraph"/>
              <w:numPr>
                <w:ilvl w:val="0"/>
                <w:numId w:val="61"/>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inorHAnsi" w:hAnsiTheme="minorHAnsi" w:cstheme="minorHAnsi"/>
                <w:i/>
                <w:color w:val="0070C0"/>
                <w:szCs w:val="22"/>
              </w:rPr>
            </w:pPr>
            <w:r w:rsidRPr="00E6260B">
              <w:rPr>
                <w:rFonts w:asciiTheme="minorHAnsi" w:hAnsiTheme="minorHAnsi" w:cstheme="minorHAnsi"/>
                <w:i/>
                <w:color w:val="0070C0"/>
                <w:szCs w:val="22"/>
              </w:rPr>
              <w:t>Reiterating how much time, how many visits etc. will be required in the study.</w:t>
            </w:r>
          </w:p>
          <w:p w14:paraId="281D614E" w14:textId="77777777" w:rsidR="00E6260B" w:rsidRPr="00E6260B" w:rsidRDefault="00E6260B" w:rsidP="00E6260B">
            <w:pPr>
              <w:pStyle w:val="ListParagraph"/>
              <w:numPr>
                <w:ilvl w:val="0"/>
                <w:numId w:val="61"/>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inorHAnsi" w:hAnsiTheme="minorHAnsi" w:cstheme="minorHAnsi"/>
                <w:i/>
                <w:iCs/>
                <w:color w:val="0070C0"/>
                <w:szCs w:val="22"/>
              </w:rPr>
            </w:pPr>
            <w:r w:rsidRPr="00E6260B">
              <w:rPr>
                <w:rFonts w:asciiTheme="minorHAnsi" w:hAnsiTheme="minorHAnsi" w:cstheme="minorHAnsi"/>
                <w:i/>
                <w:iCs/>
                <w:color w:val="0070C0"/>
                <w:szCs w:val="22"/>
              </w:rPr>
              <w:t>Mention if there is a possibility of incidental findings and the procedure of how these will be dealt with. The participant should be informed if their doctor/healthcare professional will be made aware of any incidental findings.</w:t>
            </w:r>
          </w:p>
          <w:p w14:paraId="0A2ABECA" w14:textId="77777777" w:rsidR="00E6260B" w:rsidRPr="00E6260B" w:rsidRDefault="00E6260B" w:rsidP="00E6260B">
            <w:pPr>
              <w:pStyle w:val="ListParagraph"/>
              <w:numPr>
                <w:ilvl w:val="0"/>
                <w:numId w:val="61"/>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inorHAnsi" w:hAnsiTheme="minorHAnsi" w:cstheme="minorHAnsi"/>
                <w:i/>
                <w:color w:val="0070C0"/>
                <w:szCs w:val="22"/>
              </w:rPr>
            </w:pPr>
            <w:r w:rsidRPr="00E6260B">
              <w:rPr>
                <w:rFonts w:asciiTheme="minorHAnsi" w:hAnsiTheme="minorHAnsi" w:cstheme="minorHAnsi"/>
                <w:i/>
                <w:color w:val="0070C0"/>
                <w:szCs w:val="22"/>
              </w:rPr>
              <w:t xml:space="preserve">Mention if there will be any possible discomfort from study procedures or side effects from any drugs/intervention. </w:t>
            </w:r>
          </w:p>
          <w:p w14:paraId="24E5F502" w14:textId="77777777" w:rsidR="00E6260B" w:rsidRPr="00E6260B" w:rsidRDefault="00E6260B" w:rsidP="00334B26">
            <w:pPr>
              <w:jc w:val="both"/>
              <w:rPr>
                <w:rFonts w:asciiTheme="minorHAnsi" w:hAnsiTheme="minorHAnsi" w:cstheme="minorHAnsi"/>
                <w:sz w:val="22"/>
                <w:szCs w:val="22"/>
              </w:rPr>
            </w:pPr>
          </w:p>
          <w:p w14:paraId="24F5109A" w14:textId="77777777" w:rsidR="00E6260B" w:rsidRPr="00E6260B" w:rsidRDefault="00E6260B" w:rsidP="00334B26">
            <w:pPr>
              <w:jc w:val="both"/>
              <w:rPr>
                <w:rFonts w:asciiTheme="minorHAnsi" w:hAnsiTheme="minorHAnsi" w:cstheme="minorHAnsi"/>
                <w:b/>
                <w:sz w:val="22"/>
                <w:szCs w:val="22"/>
              </w:rPr>
            </w:pPr>
          </w:p>
        </w:tc>
      </w:tr>
      <w:tr w:rsidR="00E6260B" w:rsidRPr="00E6260B" w14:paraId="4B854352" w14:textId="77777777" w:rsidTr="32AEB5BE">
        <w:tc>
          <w:tcPr>
            <w:tcW w:w="9020" w:type="dxa"/>
            <w:shd w:val="clear" w:color="auto" w:fill="222A35" w:themeFill="text2" w:themeFillShade="80"/>
            <w:vAlign w:val="center"/>
          </w:tcPr>
          <w:p w14:paraId="2B67E33C" w14:textId="77777777" w:rsidR="00E6260B" w:rsidRPr="00E6260B" w:rsidRDefault="00E6260B" w:rsidP="00334B26">
            <w:pPr>
              <w:jc w:val="both"/>
              <w:rPr>
                <w:rFonts w:asciiTheme="minorHAnsi" w:hAnsiTheme="minorHAnsi" w:cstheme="minorHAnsi"/>
                <w:b/>
                <w:sz w:val="22"/>
                <w:szCs w:val="22"/>
              </w:rPr>
            </w:pPr>
            <w:r w:rsidRPr="00E6260B">
              <w:rPr>
                <w:rFonts w:asciiTheme="minorHAnsi" w:hAnsiTheme="minorHAnsi" w:cstheme="minorHAnsi"/>
                <w:b/>
                <w:sz w:val="22"/>
                <w:szCs w:val="22"/>
              </w:rPr>
              <w:t xml:space="preserve">Study Benefits </w:t>
            </w:r>
          </w:p>
        </w:tc>
      </w:tr>
      <w:tr w:rsidR="00E6260B" w:rsidRPr="00E6260B" w14:paraId="37CE4225" w14:textId="77777777" w:rsidTr="32AEB5BE">
        <w:trPr>
          <w:trHeight w:val="860"/>
        </w:trPr>
        <w:tc>
          <w:tcPr>
            <w:tcW w:w="9020" w:type="dxa"/>
            <w:vAlign w:val="center"/>
          </w:tcPr>
          <w:p w14:paraId="5274886A" w14:textId="77777777" w:rsidR="00E6260B" w:rsidRPr="00E6260B" w:rsidRDefault="00E6260B" w:rsidP="00334B26">
            <w:pPr>
              <w:jc w:val="both"/>
              <w:rPr>
                <w:rFonts w:asciiTheme="minorHAnsi" w:hAnsiTheme="minorHAnsi" w:cstheme="minorHAnsi"/>
                <w:i/>
                <w:iCs/>
                <w:color w:val="0070C0"/>
                <w:sz w:val="22"/>
                <w:szCs w:val="22"/>
              </w:rPr>
            </w:pPr>
            <w:r w:rsidRPr="00E6260B">
              <w:rPr>
                <w:rFonts w:asciiTheme="minorHAnsi" w:hAnsiTheme="minorHAnsi" w:cstheme="minorHAnsi"/>
                <w:i/>
                <w:iCs/>
                <w:color w:val="0070C0"/>
                <w:sz w:val="22"/>
                <w:szCs w:val="22"/>
              </w:rPr>
              <w:t>Consider:</w:t>
            </w:r>
          </w:p>
          <w:p w14:paraId="5BA22C5D" w14:textId="77777777" w:rsidR="00E6260B" w:rsidRPr="00E6260B" w:rsidRDefault="00E6260B" w:rsidP="00E6260B">
            <w:pPr>
              <w:pStyle w:val="ListParagraph"/>
              <w:numPr>
                <w:ilvl w:val="0"/>
                <w:numId w:val="66"/>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inorHAnsi" w:hAnsiTheme="minorHAnsi" w:cstheme="minorHAnsi"/>
                <w:i/>
                <w:iCs/>
                <w:color w:val="0070C0"/>
                <w:szCs w:val="22"/>
              </w:rPr>
            </w:pPr>
            <w:r w:rsidRPr="00E6260B">
              <w:rPr>
                <w:rFonts w:asciiTheme="minorHAnsi" w:hAnsiTheme="minorHAnsi" w:cstheme="minorHAnsi"/>
                <w:i/>
                <w:iCs/>
                <w:color w:val="0070C0"/>
                <w:szCs w:val="22"/>
              </w:rPr>
              <w:t xml:space="preserve">Any anticipated benefits of the study including possible benefits to the participant, the community, the wider public health benefit. </w:t>
            </w:r>
          </w:p>
          <w:p w14:paraId="778CCE2A" w14:textId="77777777" w:rsidR="00E6260B" w:rsidRPr="00E6260B" w:rsidRDefault="00E6260B" w:rsidP="00334B26">
            <w:pPr>
              <w:rPr>
                <w:rFonts w:asciiTheme="minorHAnsi" w:hAnsiTheme="minorHAnsi" w:cstheme="minorHAnsi"/>
                <w:i/>
                <w:iCs/>
                <w:color w:val="0070C0"/>
                <w:sz w:val="22"/>
                <w:szCs w:val="22"/>
              </w:rPr>
            </w:pPr>
          </w:p>
          <w:p w14:paraId="6FCE0E0D" w14:textId="77777777" w:rsidR="00E6260B" w:rsidRPr="00E6260B" w:rsidRDefault="00E6260B" w:rsidP="00334B26">
            <w:pPr>
              <w:rPr>
                <w:rFonts w:asciiTheme="minorHAnsi" w:hAnsiTheme="minorHAnsi" w:cstheme="minorHAnsi"/>
                <w:i/>
                <w:iCs/>
                <w:color w:val="0070C0"/>
                <w:sz w:val="22"/>
                <w:szCs w:val="22"/>
              </w:rPr>
            </w:pPr>
            <w:r w:rsidRPr="00E6260B">
              <w:rPr>
                <w:rFonts w:asciiTheme="minorHAnsi" w:hAnsiTheme="minorHAnsi" w:cstheme="minorHAnsi"/>
                <w:i/>
                <w:iCs/>
                <w:color w:val="0070C0"/>
                <w:sz w:val="22"/>
                <w:szCs w:val="22"/>
              </w:rPr>
              <w:t xml:space="preserve">It is important not to exaggerate the possible benefits to the particular participant during the course of the research as this could be seen as coercive. </w:t>
            </w:r>
          </w:p>
          <w:p w14:paraId="4EFDFF09" w14:textId="77777777" w:rsidR="00E6260B" w:rsidRPr="00E6260B" w:rsidRDefault="00E6260B" w:rsidP="00334B26">
            <w:pPr>
              <w:jc w:val="both"/>
              <w:rPr>
                <w:rFonts w:asciiTheme="minorHAnsi" w:hAnsiTheme="minorHAnsi" w:cstheme="minorHAnsi"/>
                <w:i/>
                <w:color w:val="0070C0"/>
                <w:sz w:val="22"/>
                <w:szCs w:val="22"/>
              </w:rPr>
            </w:pPr>
          </w:p>
          <w:p w14:paraId="012DCEEB" w14:textId="77777777" w:rsidR="00E6260B" w:rsidRPr="00E6260B" w:rsidRDefault="00E6260B" w:rsidP="00334B26">
            <w:pPr>
              <w:jc w:val="both"/>
              <w:rPr>
                <w:rFonts w:asciiTheme="minorHAnsi" w:hAnsiTheme="minorHAnsi" w:cstheme="minorHAnsi"/>
                <w:i/>
                <w:iCs/>
                <w:color w:val="0070C0"/>
                <w:sz w:val="22"/>
                <w:szCs w:val="22"/>
              </w:rPr>
            </w:pPr>
            <w:r w:rsidRPr="00E6260B">
              <w:rPr>
                <w:rFonts w:asciiTheme="minorHAnsi" w:hAnsiTheme="minorHAnsi" w:cstheme="minorHAnsi"/>
                <w:i/>
                <w:color w:val="0070C0"/>
                <w:sz w:val="22"/>
                <w:szCs w:val="22"/>
              </w:rPr>
              <w:t xml:space="preserve">If </w:t>
            </w:r>
            <w:r w:rsidRPr="00E6260B">
              <w:rPr>
                <w:rFonts w:asciiTheme="minorHAnsi" w:hAnsiTheme="minorHAnsi" w:cstheme="minorHAnsi"/>
                <w:i/>
                <w:iCs/>
                <w:color w:val="0070C0"/>
                <w:sz w:val="22"/>
                <w:szCs w:val="22"/>
              </w:rPr>
              <w:t>there is no direct benefit to participating in the study, consider using the wording:</w:t>
            </w:r>
          </w:p>
          <w:p w14:paraId="5567CE42" w14:textId="77777777" w:rsidR="00E6260B" w:rsidRPr="00E6260B" w:rsidRDefault="00E6260B" w:rsidP="00334B26">
            <w:pPr>
              <w:jc w:val="both"/>
              <w:rPr>
                <w:rFonts w:asciiTheme="minorHAnsi" w:hAnsiTheme="minorHAnsi" w:cstheme="minorHAnsi"/>
                <w:sz w:val="22"/>
                <w:szCs w:val="22"/>
              </w:rPr>
            </w:pPr>
            <w:r w:rsidRPr="00E6260B">
              <w:rPr>
                <w:rFonts w:asciiTheme="minorHAnsi" w:hAnsiTheme="minorHAnsi" w:cstheme="minorHAnsi"/>
                <w:color w:val="0070C0"/>
                <w:sz w:val="22"/>
                <w:szCs w:val="22"/>
              </w:rPr>
              <w:t>“There are no direct benefits to you taking part in this study, but the results from this study might help to improve the healthcare of patients in the future.”</w:t>
            </w:r>
          </w:p>
          <w:p w14:paraId="0A609F5C" w14:textId="77777777" w:rsidR="00E6260B" w:rsidRPr="00E6260B" w:rsidRDefault="00E6260B" w:rsidP="00334B26">
            <w:pPr>
              <w:rPr>
                <w:rFonts w:asciiTheme="minorHAnsi" w:hAnsiTheme="minorHAnsi" w:cstheme="minorHAnsi"/>
                <w:sz w:val="22"/>
                <w:szCs w:val="22"/>
              </w:rPr>
            </w:pPr>
          </w:p>
        </w:tc>
      </w:tr>
      <w:tr w:rsidR="00E6260B" w:rsidRPr="00E6260B" w14:paraId="02CBEF2F" w14:textId="77777777" w:rsidTr="32AEB5BE">
        <w:trPr>
          <w:trHeight w:val="249"/>
        </w:trPr>
        <w:tc>
          <w:tcPr>
            <w:tcW w:w="9020" w:type="dxa"/>
            <w:shd w:val="clear" w:color="auto" w:fill="323E4F" w:themeFill="text2" w:themeFillShade="BF"/>
            <w:vAlign w:val="center"/>
          </w:tcPr>
          <w:p w14:paraId="7ECC6858" w14:textId="77777777" w:rsidR="00E6260B" w:rsidRPr="00E6260B" w:rsidRDefault="00E6260B" w:rsidP="00334B26">
            <w:pPr>
              <w:jc w:val="both"/>
              <w:rPr>
                <w:rFonts w:asciiTheme="minorHAnsi" w:hAnsiTheme="minorHAnsi" w:cstheme="minorHAnsi"/>
                <w:b/>
                <w:color w:val="FFFFFF" w:themeColor="background1"/>
                <w:sz w:val="22"/>
                <w:szCs w:val="22"/>
              </w:rPr>
            </w:pPr>
            <w:r w:rsidRPr="00E6260B">
              <w:rPr>
                <w:rFonts w:asciiTheme="minorHAnsi" w:hAnsiTheme="minorHAnsi" w:cstheme="minorHAnsi"/>
                <w:b/>
                <w:color w:val="FFFFFF" w:themeColor="background1"/>
                <w:sz w:val="22"/>
                <w:szCs w:val="22"/>
              </w:rPr>
              <w:t>What will happen if I don’t want to carry on with the study?</w:t>
            </w:r>
          </w:p>
        </w:tc>
      </w:tr>
      <w:tr w:rsidR="00E6260B" w:rsidRPr="00E6260B" w14:paraId="01E43017" w14:textId="77777777" w:rsidTr="32AEB5BE">
        <w:trPr>
          <w:trHeight w:val="2514"/>
        </w:trPr>
        <w:tc>
          <w:tcPr>
            <w:tcW w:w="9020" w:type="dxa"/>
            <w:vAlign w:val="center"/>
          </w:tcPr>
          <w:p w14:paraId="64A39140" w14:textId="77777777" w:rsidR="00E6260B" w:rsidRPr="00E6260B" w:rsidRDefault="00E6260B" w:rsidP="00334B26">
            <w:pPr>
              <w:shd w:val="clear" w:color="auto" w:fill="FFFFFF"/>
              <w:jc w:val="both"/>
              <w:rPr>
                <w:rFonts w:asciiTheme="minorHAnsi" w:hAnsiTheme="minorHAnsi" w:cstheme="minorHAnsi"/>
                <w:sz w:val="22"/>
                <w:szCs w:val="22"/>
              </w:rPr>
            </w:pPr>
          </w:p>
          <w:p w14:paraId="72082069" w14:textId="77777777" w:rsidR="00E6260B" w:rsidRPr="00E6260B" w:rsidRDefault="00E6260B" w:rsidP="00334B26">
            <w:pPr>
              <w:shd w:val="clear" w:color="auto" w:fill="FFFFFF" w:themeFill="background1"/>
              <w:jc w:val="both"/>
              <w:rPr>
                <w:rFonts w:asciiTheme="minorHAnsi" w:hAnsiTheme="minorHAnsi" w:cstheme="minorHAnsi"/>
                <w:i/>
                <w:iCs/>
                <w:color w:val="0070C0"/>
                <w:sz w:val="22"/>
                <w:szCs w:val="22"/>
              </w:rPr>
            </w:pPr>
            <w:r w:rsidRPr="00E6260B">
              <w:rPr>
                <w:rFonts w:asciiTheme="minorHAnsi" w:hAnsiTheme="minorHAnsi" w:cstheme="minorHAnsi"/>
                <w:i/>
                <w:iCs/>
                <w:color w:val="0070C0"/>
                <w:sz w:val="22"/>
                <w:szCs w:val="22"/>
              </w:rPr>
              <w:t>You should make it clear at the outset what the participant should expect if they were to withdraw their consent. Some of the issues that may need to be addressed include:</w:t>
            </w:r>
          </w:p>
          <w:p w14:paraId="3CD05D06" w14:textId="77777777" w:rsidR="00E6260B" w:rsidRPr="00E6260B" w:rsidRDefault="00E6260B" w:rsidP="00E6260B">
            <w:pPr>
              <w:numPr>
                <w:ilvl w:val="0"/>
                <w:numId w:val="62"/>
              </w:numPr>
              <w:shd w:val="clear" w:color="auto" w:fill="FFFFFF" w:themeFill="background1"/>
              <w:spacing w:beforeAutospacing="1" w:afterAutospacing="1"/>
              <w:ind w:left="875"/>
              <w:jc w:val="both"/>
              <w:rPr>
                <w:rFonts w:asciiTheme="minorHAnsi" w:hAnsiTheme="minorHAnsi" w:cstheme="minorHAnsi"/>
                <w:i/>
                <w:iCs/>
                <w:color w:val="0070C0"/>
                <w:sz w:val="22"/>
                <w:szCs w:val="22"/>
              </w:rPr>
            </w:pPr>
            <w:r w:rsidRPr="00E6260B">
              <w:rPr>
                <w:rFonts w:asciiTheme="minorHAnsi" w:hAnsiTheme="minorHAnsi" w:cstheme="minorHAnsi"/>
                <w:i/>
                <w:iCs/>
                <w:color w:val="0070C0"/>
                <w:sz w:val="22"/>
                <w:szCs w:val="22"/>
              </w:rPr>
              <w:t>At what point data can no longer be withdrawn if a participant withdraws (e.g., following aggregation or de-identification of the data).</w:t>
            </w:r>
          </w:p>
          <w:p w14:paraId="208D72D8" w14:textId="77777777" w:rsidR="00E6260B" w:rsidRPr="00E6260B" w:rsidRDefault="00E6260B" w:rsidP="00E6260B">
            <w:pPr>
              <w:numPr>
                <w:ilvl w:val="0"/>
                <w:numId w:val="62"/>
              </w:numPr>
              <w:shd w:val="clear" w:color="auto" w:fill="FFFFFF"/>
              <w:spacing w:before="100" w:beforeAutospacing="1" w:after="100" w:afterAutospacing="1"/>
              <w:ind w:left="875"/>
              <w:jc w:val="both"/>
              <w:rPr>
                <w:rFonts w:asciiTheme="minorHAnsi" w:hAnsiTheme="minorHAnsi" w:cstheme="minorHAnsi"/>
                <w:i/>
                <w:color w:val="0070C0"/>
                <w:sz w:val="22"/>
                <w:szCs w:val="22"/>
              </w:rPr>
            </w:pPr>
            <w:r w:rsidRPr="00E6260B">
              <w:rPr>
                <w:rFonts w:asciiTheme="minorHAnsi" w:hAnsiTheme="minorHAnsi" w:cstheme="minorHAnsi"/>
                <w:i/>
                <w:color w:val="0070C0"/>
                <w:sz w:val="22"/>
                <w:szCs w:val="22"/>
              </w:rPr>
              <w:t>Does withdrawal simply mean that participants will no longer be attending further research clinics or taking any further active part in the research?</w:t>
            </w:r>
          </w:p>
          <w:p w14:paraId="6D7B7CC4" w14:textId="77777777" w:rsidR="00E6260B" w:rsidRPr="00E6260B" w:rsidRDefault="00E6260B" w:rsidP="00E6260B">
            <w:pPr>
              <w:numPr>
                <w:ilvl w:val="0"/>
                <w:numId w:val="62"/>
              </w:numPr>
              <w:shd w:val="clear" w:color="auto" w:fill="FFFFFF"/>
              <w:spacing w:before="100" w:beforeAutospacing="1" w:after="100" w:afterAutospacing="1"/>
              <w:ind w:left="875"/>
              <w:jc w:val="both"/>
              <w:rPr>
                <w:rFonts w:asciiTheme="minorHAnsi" w:hAnsiTheme="minorHAnsi" w:cstheme="minorHAnsi"/>
                <w:i/>
                <w:color w:val="0070C0"/>
                <w:sz w:val="22"/>
                <w:szCs w:val="22"/>
              </w:rPr>
            </w:pPr>
            <w:r w:rsidRPr="00E6260B">
              <w:rPr>
                <w:rFonts w:asciiTheme="minorHAnsi" w:hAnsiTheme="minorHAnsi" w:cstheme="minorHAnsi"/>
                <w:i/>
                <w:color w:val="0070C0"/>
                <w:sz w:val="22"/>
                <w:szCs w:val="22"/>
              </w:rPr>
              <w:t>Could participants withdraw their samples from further analysis?</w:t>
            </w:r>
          </w:p>
          <w:p w14:paraId="356E632A" w14:textId="77777777" w:rsidR="00E6260B" w:rsidRPr="00E6260B" w:rsidRDefault="00E6260B" w:rsidP="00E6260B">
            <w:pPr>
              <w:numPr>
                <w:ilvl w:val="0"/>
                <w:numId w:val="62"/>
              </w:numPr>
              <w:shd w:val="clear" w:color="auto" w:fill="FFFFFF"/>
              <w:spacing w:before="100" w:beforeAutospacing="1" w:after="100" w:afterAutospacing="1"/>
              <w:ind w:left="875"/>
              <w:jc w:val="both"/>
              <w:rPr>
                <w:rFonts w:asciiTheme="minorHAnsi" w:hAnsiTheme="minorHAnsi" w:cstheme="minorHAnsi"/>
                <w:i/>
                <w:color w:val="0070C0"/>
                <w:sz w:val="22"/>
                <w:szCs w:val="22"/>
              </w:rPr>
            </w:pPr>
            <w:r w:rsidRPr="00E6260B">
              <w:rPr>
                <w:rFonts w:asciiTheme="minorHAnsi" w:hAnsiTheme="minorHAnsi" w:cstheme="minorHAnsi"/>
                <w:i/>
                <w:color w:val="0070C0"/>
                <w:sz w:val="22"/>
                <w:szCs w:val="22"/>
              </w:rPr>
              <w:t>If your study includes medium to long term follow up, how can participants withdraw from this element? For example, if you intend to access registry data over time, how could participants withdraw from this?</w:t>
            </w:r>
          </w:p>
          <w:p w14:paraId="66DF14C0" w14:textId="77777777" w:rsidR="00E6260B" w:rsidRPr="00E6260B" w:rsidRDefault="00E6260B" w:rsidP="00E6260B">
            <w:pPr>
              <w:numPr>
                <w:ilvl w:val="0"/>
                <w:numId w:val="62"/>
              </w:numPr>
              <w:shd w:val="clear" w:color="auto" w:fill="FFFFFF"/>
              <w:spacing w:before="100" w:beforeAutospacing="1" w:after="100" w:afterAutospacing="1"/>
              <w:ind w:left="875"/>
              <w:jc w:val="both"/>
              <w:rPr>
                <w:rFonts w:asciiTheme="minorHAnsi" w:hAnsiTheme="minorHAnsi" w:cstheme="minorHAnsi"/>
                <w:i/>
                <w:color w:val="0070C0"/>
                <w:sz w:val="22"/>
                <w:szCs w:val="22"/>
              </w:rPr>
            </w:pPr>
            <w:r w:rsidRPr="00E6260B">
              <w:rPr>
                <w:rFonts w:asciiTheme="minorHAnsi" w:hAnsiTheme="minorHAnsi" w:cstheme="minorHAnsi"/>
                <w:i/>
                <w:color w:val="0070C0"/>
                <w:sz w:val="22"/>
                <w:szCs w:val="22"/>
              </w:rPr>
              <w:t>Could withdrawal post intervention pose a safety issue? If so, how would you manage this (e.g., with an exit check-up)? Participants should be able to ask that any information collected at an exit check-up be included or excluded from the study.</w:t>
            </w:r>
          </w:p>
          <w:p w14:paraId="172C096E" w14:textId="77777777" w:rsidR="00E6260B" w:rsidRPr="00E6260B" w:rsidRDefault="00E6260B" w:rsidP="00E6260B">
            <w:pPr>
              <w:numPr>
                <w:ilvl w:val="0"/>
                <w:numId w:val="62"/>
              </w:numPr>
              <w:shd w:val="clear" w:color="auto" w:fill="FFFFFF" w:themeFill="background1"/>
              <w:ind w:left="873" w:hanging="357"/>
              <w:jc w:val="both"/>
              <w:rPr>
                <w:rFonts w:asciiTheme="minorHAnsi" w:hAnsiTheme="minorHAnsi" w:cstheme="minorHAnsi"/>
                <w:i/>
                <w:iCs/>
                <w:color w:val="0070C0"/>
                <w:sz w:val="22"/>
                <w:szCs w:val="22"/>
              </w:rPr>
            </w:pPr>
            <w:r w:rsidRPr="00E6260B">
              <w:rPr>
                <w:rFonts w:asciiTheme="minorHAnsi" w:hAnsiTheme="minorHAnsi" w:cstheme="minorHAnsi"/>
                <w:i/>
                <w:iCs/>
                <w:color w:val="0070C0"/>
                <w:sz w:val="22"/>
                <w:szCs w:val="22"/>
              </w:rPr>
              <w:t>Can participants withdraw both data and tissue samples from subsequent tissue or data banking?</w:t>
            </w:r>
          </w:p>
          <w:p w14:paraId="0F728839" w14:textId="77777777" w:rsidR="00E6260B" w:rsidRPr="00E6260B" w:rsidRDefault="00E6260B" w:rsidP="00334B26">
            <w:pPr>
              <w:shd w:val="clear" w:color="auto" w:fill="FFFFFF" w:themeFill="background1"/>
              <w:jc w:val="both"/>
              <w:rPr>
                <w:rFonts w:asciiTheme="minorHAnsi" w:hAnsiTheme="minorHAnsi" w:cstheme="minorHAnsi"/>
                <w:i/>
                <w:iCs/>
                <w:color w:val="0070C0"/>
                <w:sz w:val="22"/>
                <w:szCs w:val="22"/>
              </w:rPr>
            </w:pPr>
          </w:p>
          <w:p w14:paraId="37E09C38" w14:textId="77777777" w:rsidR="00E6260B" w:rsidRPr="00E6260B" w:rsidRDefault="00E6260B" w:rsidP="00334B26">
            <w:pPr>
              <w:shd w:val="clear" w:color="auto" w:fill="FFFFFF" w:themeFill="background1"/>
              <w:jc w:val="both"/>
              <w:rPr>
                <w:rFonts w:asciiTheme="minorHAnsi" w:hAnsiTheme="minorHAnsi" w:cstheme="minorHAnsi"/>
                <w:i/>
                <w:iCs/>
                <w:color w:val="0070C0"/>
                <w:sz w:val="22"/>
                <w:szCs w:val="22"/>
              </w:rPr>
            </w:pPr>
            <w:r w:rsidRPr="00E6260B">
              <w:rPr>
                <w:rFonts w:asciiTheme="minorHAnsi" w:hAnsiTheme="minorHAnsi" w:cstheme="minorHAnsi"/>
                <w:i/>
                <w:iCs/>
                <w:color w:val="0070C0"/>
                <w:sz w:val="22"/>
                <w:szCs w:val="22"/>
              </w:rPr>
              <w:t>Suggested text for withdrawal: Text in blue should be adapted to the study requirements, while black text should remain. If making changes to blue text, please ensure the withdrawal options align with the withdrawal statement in the Protocol:</w:t>
            </w:r>
          </w:p>
          <w:p w14:paraId="3ED5DBF2" w14:textId="77777777" w:rsidR="00E6260B" w:rsidRPr="00E6260B" w:rsidRDefault="00E6260B" w:rsidP="00334B26">
            <w:pPr>
              <w:shd w:val="clear" w:color="auto" w:fill="FFFFFF"/>
              <w:ind w:left="516"/>
              <w:jc w:val="both"/>
              <w:rPr>
                <w:rFonts w:asciiTheme="minorHAnsi" w:hAnsiTheme="minorHAnsi" w:cstheme="minorHAnsi"/>
                <w:sz w:val="22"/>
                <w:szCs w:val="22"/>
              </w:rPr>
            </w:pPr>
          </w:p>
          <w:p w14:paraId="2D63B752" w14:textId="77777777" w:rsidR="00E6260B" w:rsidRPr="00E6260B" w:rsidRDefault="00E6260B" w:rsidP="00334B26">
            <w:pPr>
              <w:shd w:val="clear" w:color="auto" w:fill="FFFFFF"/>
              <w:jc w:val="both"/>
              <w:rPr>
                <w:rFonts w:asciiTheme="minorHAnsi" w:hAnsiTheme="minorHAnsi" w:cstheme="minorHAnsi"/>
                <w:sz w:val="22"/>
                <w:szCs w:val="22"/>
              </w:rPr>
            </w:pPr>
            <w:r w:rsidRPr="00E6260B">
              <w:rPr>
                <w:rFonts w:asciiTheme="minorHAnsi" w:hAnsiTheme="minorHAnsi" w:cstheme="minorHAnsi"/>
                <w:sz w:val="22"/>
                <w:szCs w:val="22"/>
              </w:rPr>
              <w:t xml:space="preserve">You are free to withdraw your participation at any point during the course of this study without providing any reason. </w:t>
            </w:r>
          </w:p>
          <w:p w14:paraId="657C878C" w14:textId="77777777" w:rsidR="00E6260B" w:rsidRPr="00E6260B" w:rsidRDefault="00E6260B" w:rsidP="00334B26">
            <w:pPr>
              <w:shd w:val="clear" w:color="auto" w:fill="FFFFFF"/>
              <w:jc w:val="both"/>
              <w:rPr>
                <w:rFonts w:asciiTheme="minorHAnsi" w:hAnsiTheme="minorHAnsi" w:cstheme="minorHAnsi"/>
                <w:sz w:val="22"/>
                <w:szCs w:val="22"/>
              </w:rPr>
            </w:pPr>
          </w:p>
          <w:p w14:paraId="7568FFFD" w14:textId="77777777" w:rsidR="00E6260B" w:rsidRPr="00E6260B" w:rsidRDefault="00E6260B" w:rsidP="00334B26">
            <w:pPr>
              <w:shd w:val="clear" w:color="auto" w:fill="FFFFFF"/>
              <w:jc w:val="both"/>
              <w:rPr>
                <w:rFonts w:asciiTheme="minorHAnsi" w:hAnsiTheme="minorHAnsi" w:cstheme="minorHAnsi"/>
                <w:sz w:val="22"/>
                <w:szCs w:val="22"/>
              </w:rPr>
            </w:pPr>
            <w:r w:rsidRPr="00E6260B">
              <w:rPr>
                <w:rFonts w:asciiTheme="minorHAnsi" w:hAnsiTheme="minorHAnsi" w:cstheme="minorHAnsi"/>
                <w:sz w:val="22"/>
                <w:szCs w:val="22"/>
              </w:rPr>
              <w:t>If you decide to withdraw from the study, you will have the option of withdrawal from:</w:t>
            </w:r>
          </w:p>
          <w:p w14:paraId="58318FF5" w14:textId="77777777" w:rsidR="00E6260B" w:rsidRPr="00E6260B" w:rsidRDefault="00E6260B" w:rsidP="00334B26">
            <w:pPr>
              <w:shd w:val="clear" w:color="auto" w:fill="FFFFFF"/>
              <w:jc w:val="both"/>
              <w:rPr>
                <w:rFonts w:asciiTheme="minorHAnsi" w:hAnsiTheme="minorHAnsi" w:cstheme="minorHAnsi"/>
                <w:sz w:val="22"/>
                <w:szCs w:val="22"/>
              </w:rPr>
            </w:pPr>
          </w:p>
          <w:p w14:paraId="006C9E5F" w14:textId="77777777" w:rsidR="00E6260B" w:rsidRPr="00E6260B" w:rsidRDefault="00E6260B" w:rsidP="00E6260B">
            <w:pPr>
              <w:pStyle w:val="ListParagraph"/>
              <w:numPr>
                <w:ilvl w:val="0"/>
                <w:numId w:val="65"/>
              </w:numPr>
              <w:shd w:val="clear" w:color="auto" w:fill="FFFFFF" w:themeFill="background1"/>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inorHAnsi" w:hAnsiTheme="minorHAnsi" w:cstheme="minorHAnsi"/>
                <w:color w:val="0070C0"/>
                <w:szCs w:val="22"/>
              </w:rPr>
            </w:pPr>
            <w:r w:rsidRPr="00E6260B">
              <w:rPr>
                <w:rFonts w:asciiTheme="minorHAnsi" w:hAnsiTheme="minorHAnsi" w:cstheme="minorHAnsi"/>
                <w:color w:val="0070C0"/>
                <w:szCs w:val="22"/>
              </w:rPr>
              <w:t>All aspects of the study but continued use of your data and your samples collected up to that point.</w:t>
            </w:r>
          </w:p>
          <w:p w14:paraId="6204595C" w14:textId="77777777" w:rsidR="00E6260B" w:rsidRPr="00E6260B" w:rsidRDefault="00E6260B" w:rsidP="00334B26">
            <w:pPr>
              <w:shd w:val="clear" w:color="auto" w:fill="FFFFFF" w:themeFill="background1"/>
              <w:rPr>
                <w:rFonts w:asciiTheme="minorHAnsi" w:hAnsiTheme="minorHAnsi" w:cstheme="minorHAnsi"/>
                <w:color w:val="0070C0"/>
                <w:sz w:val="22"/>
                <w:szCs w:val="22"/>
              </w:rPr>
            </w:pPr>
            <w:r w:rsidRPr="00E6260B">
              <w:rPr>
                <w:rFonts w:asciiTheme="minorHAnsi" w:hAnsiTheme="minorHAnsi" w:cstheme="minorHAnsi"/>
                <w:color w:val="0070C0"/>
                <w:sz w:val="22"/>
                <w:szCs w:val="22"/>
              </w:rPr>
              <w:t>Or</w:t>
            </w:r>
          </w:p>
          <w:p w14:paraId="5BE4F6C3" w14:textId="77777777" w:rsidR="00E6260B" w:rsidRPr="00E6260B" w:rsidRDefault="00E6260B" w:rsidP="00334B26">
            <w:pPr>
              <w:shd w:val="clear" w:color="auto" w:fill="FFFFFF" w:themeFill="background1"/>
              <w:rPr>
                <w:rFonts w:asciiTheme="minorHAnsi" w:hAnsiTheme="minorHAnsi" w:cstheme="minorHAnsi"/>
                <w:color w:val="0070C0"/>
                <w:sz w:val="22"/>
                <w:szCs w:val="22"/>
              </w:rPr>
            </w:pPr>
          </w:p>
          <w:p w14:paraId="79DB820F" w14:textId="77777777" w:rsidR="00E6260B" w:rsidRPr="00E6260B" w:rsidRDefault="00E6260B" w:rsidP="00E6260B">
            <w:pPr>
              <w:pStyle w:val="ListParagraph"/>
              <w:numPr>
                <w:ilvl w:val="0"/>
                <w:numId w:val="65"/>
              </w:numPr>
              <w:shd w:val="clear" w:color="auto" w:fill="FFFFFF" w:themeFill="background1"/>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inorHAnsi" w:hAnsiTheme="minorHAnsi" w:cstheme="minorHAnsi"/>
                <w:szCs w:val="22"/>
              </w:rPr>
            </w:pPr>
            <w:r w:rsidRPr="00E6260B">
              <w:rPr>
                <w:rFonts w:asciiTheme="minorHAnsi" w:hAnsiTheme="minorHAnsi" w:cstheme="minorHAnsi"/>
                <w:color w:val="0070C0"/>
                <w:szCs w:val="22"/>
              </w:rPr>
              <w:t>All aspects of the study with removal of all previously collected data and samples.</w:t>
            </w:r>
            <w:r w:rsidRPr="00E6260B">
              <w:rPr>
                <w:rFonts w:asciiTheme="minorHAnsi" w:hAnsiTheme="minorHAnsi" w:cstheme="minorHAnsi"/>
                <w:szCs w:val="22"/>
              </w:rPr>
              <w:t xml:space="preserve"> </w:t>
            </w:r>
          </w:p>
          <w:p w14:paraId="751976E0" w14:textId="77777777" w:rsidR="00E6260B" w:rsidRPr="00E6260B" w:rsidRDefault="00E6260B" w:rsidP="00334B26">
            <w:pPr>
              <w:pStyle w:val="ListParagraph"/>
              <w:shd w:val="clear" w:color="auto" w:fill="FFFFFF"/>
              <w:rPr>
                <w:rFonts w:asciiTheme="minorHAnsi" w:hAnsiTheme="minorHAnsi" w:cstheme="minorHAnsi"/>
                <w:szCs w:val="22"/>
              </w:rPr>
            </w:pPr>
          </w:p>
          <w:p w14:paraId="6CF27246" w14:textId="77777777" w:rsidR="00E6260B" w:rsidRPr="00E6260B" w:rsidRDefault="00E6260B" w:rsidP="00334B26">
            <w:pPr>
              <w:shd w:val="clear" w:color="auto" w:fill="FFFFFF"/>
              <w:rPr>
                <w:rFonts w:asciiTheme="minorHAnsi" w:hAnsiTheme="minorHAnsi" w:cstheme="minorHAnsi"/>
                <w:sz w:val="22"/>
                <w:szCs w:val="22"/>
              </w:rPr>
            </w:pPr>
            <w:r w:rsidRPr="00E6260B">
              <w:rPr>
                <w:rFonts w:asciiTheme="minorHAnsi" w:hAnsiTheme="minorHAnsi" w:cstheme="minorHAnsi"/>
                <w:sz w:val="22"/>
                <w:szCs w:val="22"/>
              </w:rPr>
              <w:t xml:space="preserve">Leaving the study will not affect your access to routine medical care or your legal rights. </w:t>
            </w:r>
          </w:p>
          <w:p w14:paraId="2C16CDDC" w14:textId="77777777" w:rsidR="00E6260B" w:rsidRPr="00E6260B" w:rsidRDefault="00E6260B" w:rsidP="00334B26">
            <w:pPr>
              <w:shd w:val="clear" w:color="auto" w:fill="FFFFFF"/>
              <w:rPr>
                <w:rFonts w:asciiTheme="minorHAnsi" w:hAnsiTheme="minorHAnsi" w:cstheme="minorHAnsi"/>
                <w:sz w:val="22"/>
                <w:szCs w:val="22"/>
              </w:rPr>
            </w:pPr>
          </w:p>
        </w:tc>
      </w:tr>
      <w:tr w:rsidR="00E6260B" w:rsidRPr="00E6260B" w14:paraId="19D6F5E9" w14:textId="77777777" w:rsidTr="32AEB5BE">
        <w:tc>
          <w:tcPr>
            <w:tcW w:w="9020" w:type="dxa"/>
            <w:shd w:val="clear" w:color="auto" w:fill="222A35" w:themeFill="text2" w:themeFillShade="80"/>
            <w:vAlign w:val="center"/>
          </w:tcPr>
          <w:p w14:paraId="2A159A8E" w14:textId="77777777" w:rsidR="00E6260B" w:rsidRPr="00E6260B" w:rsidRDefault="00E6260B" w:rsidP="00334B26">
            <w:pPr>
              <w:jc w:val="both"/>
              <w:rPr>
                <w:rFonts w:asciiTheme="minorHAnsi" w:hAnsiTheme="minorHAnsi" w:cstheme="minorHAnsi"/>
                <w:b/>
                <w:sz w:val="22"/>
                <w:szCs w:val="22"/>
              </w:rPr>
            </w:pPr>
            <w:r w:rsidRPr="00E6260B">
              <w:rPr>
                <w:rFonts w:asciiTheme="minorHAnsi" w:hAnsiTheme="minorHAnsi" w:cstheme="minorHAnsi"/>
                <w:b/>
                <w:sz w:val="22"/>
                <w:szCs w:val="22"/>
              </w:rPr>
              <w:lastRenderedPageBreak/>
              <w:t>Confidentiality</w:t>
            </w:r>
          </w:p>
        </w:tc>
      </w:tr>
      <w:tr w:rsidR="00E6260B" w:rsidRPr="00E6260B" w14:paraId="16FD7628" w14:textId="77777777" w:rsidTr="32AEB5BE">
        <w:trPr>
          <w:trHeight w:val="719"/>
        </w:trPr>
        <w:tc>
          <w:tcPr>
            <w:tcW w:w="9020" w:type="dxa"/>
            <w:vAlign w:val="center"/>
          </w:tcPr>
          <w:p w14:paraId="66A4983A" w14:textId="77777777" w:rsidR="00E6260B" w:rsidRPr="00E6260B" w:rsidRDefault="00E6260B" w:rsidP="00334B26">
            <w:pPr>
              <w:jc w:val="both"/>
              <w:rPr>
                <w:rFonts w:asciiTheme="minorHAnsi" w:hAnsiTheme="minorHAnsi" w:cstheme="minorHAnsi"/>
                <w:sz w:val="22"/>
                <w:szCs w:val="22"/>
              </w:rPr>
            </w:pPr>
          </w:p>
          <w:p w14:paraId="5370C5D5" w14:textId="77777777" w:rsidR="00E6260B" w:rsidRPr="00E6260B" w:rsidRDefault="00E6260B" w:rsidP="00334B26">
            <w:pPr>
              <w:jc w:val="both"/>
              <w:rPr>
                <w:rFonts w:asciiTheme="minorHAnsi" w:hAnsiTheme="minorHAnsi" w:cstheme="minorHAnsi"/>
                <w:sz w:val="22"/>
                <w:szCs w:val="22"/>
              </w:rPr>
            </w:pPr>
            <w:r w:rsidRPr="00E6260B">
              <w:rPr>
                <w:rFonts w:asciiTheme="minorHAnsi" w:hAnsiTheme="minorHAnsi" w:cstheme="minorHAnsi"/>
                <w:sz w:val="22"/>
                <w:szCs w:val="22"/>
              </w:rPr>
              <w:t xml:space="preserve">To enable you to make an informed decision about taking part, it is important you understand what information will be collected and why, and how this information will be used. All the information we collect during the course of the research will be kept confidential and there are strict laws which safeguard your privacy at every stage. </w:t>
            </w:r>
          </w:p>
          <w:p w14:paraId="28625146" w14:textId="77777777" w:rsidR="00E6260B" w:rsidRPr="00E6260B" w:rsidRDefault="00E6260B" w:rsidP="00334B26">
            <w:pPr>
              <w:jc w:val="both"/>
              <w:rPr>
                <w:rFonts w:asciiTheme="minorHAnsi" w:hAnsiTheme="minorHAnsi" w:cstheme="minorHAnsi"/>
                <w:sz w:val="22"/>
                <w:szCs w:val="22"/>
              </w:rPr>
            </w:pPr>
          </w:p>
          <w:p w14:paraId="5ED4BC8D" w14:textId="77777777" w:rsidR="00E6260B" w:rsidRPr="00E6260B" w:rsidRDefault="00E6260B" w:rsidP="00334B26">
            <w:pPr>
              <w:pStyle w:val="NoSpacing"/>
              <w:tabs>
                <w:tab w:val="left" w:pos="1240"/>
              </w:tabs>
              <w:jc w:val="both"/>
              <w:rPr>
                <w:rFonts w:asciiTheme="minorHAnsi" w:hAnsiTheme="minorHAnsi" w:cstheme="minorHAnsi"/>
                <w:b/>
                <w:bCs/>
                <w:color w:val="000000" w:themeColor="text1"/>
                <w:sz w:val="22"/>
                <w:szCs w:val="22"/>
              </w:rPr>
            </w:pPr>
            <w:r w:rsidRPr="00E6260B">
              <w:rPr>
                <w:rFonts w:asciiTheme="minorHAnsi" w:hAnsiTheme="minorHAnsi" w:cstheme="minorHAnsi"/>
                <w:b/>
                <w:bCs/>
                <w:color w:val="000000" w:themeColor="text1"/>
                <w:sz w:val="22"/>
                <w:szCs w:val="22"/>
              </w:rPr>
              <w:t>Data Controller:</w:t>
            </w:r>
          </w:p>
          <w:p w14:paraId="22524A10" w14:textId="77777777" w:rsidR="00E6260B" w:rsidRPr="00E6260B" w:rsidRDefault="00E6260B" w:rsidP="32AEB5BE">
            <w:pPr>
              <w:pStyle w:val="NoSpacing"/>
              <w:tabs>
                <w:tab w:val="left" w:pos="1240"/>
              </w:tabs>
              <w:jc w:val="both"/>
              <w:rPr>
                <w:rFonts w:asciiTheme="minorHAnsi" w:hAnsiTheme="minorHAnsi" w:cstheme="minorBidi"/>
                <w:color w:val="000000" w:themeColor="text1"/>
                <w:sz w:val="22"/>
                <w:szCs w:val="22"/>
                <w:lang w:val="en-GB"/>
              </w:rPr>
            </w:pPr>
            <w:r w:rsidRPr="32AEB5BE">
              <w:rPr>
                <w:rFonts w:asciiTheme="minorHAnsi" w:hAnsiTheme="minorHAnsi" w:cstheme="minorBidi"/>
                <w:color w:val="000000" w:themeColor="text1"/>
                <w:sz w:val="22"/>
                <w:szCs w:val="22"/>
                <w:lang w:val="en-GB"/>
              </w:rPr>
              <w:t xml:space="preserve">The University of Edinburgh </w:t>
            </w:r>
            <w:r w:rsidRPr="32AEB5BE">
              <w:rPr>
                <w:rFonts w:asciiTheme="minorHAnsi" w:hAnsiTheme="minorHAnsi" w:cstheme="minorBidi"/>
                <w:color w:val="000000" w:themeColor="text1"/>
                <w:sz w:val="22"/>
                <w:szCs w:val="22"/>
                <w:highlight w:val="yellow"/>
                <w:lang w:val="en-GB"/>
              </w:rPr>
              <w:t>&lt;also insert name of collaborating institution, if applicable&gt;</w:t>
            </w:r>
            <w:r w:rsidRPr="32AEB5BE">
              <w:rPr>
                <w:rFonts w:asciiTheme="minorHAnsi" w:hAnsiTheme="minorHAnsi" w:cstheme="minorBidi"/>
                <w:color w:val="000000" w:themeColor="text1"/>
                <w:sz w:val="22"/>
                <w:szCs w:val="22"/>
                <w:lang w:val="en-GB"/>
              </w:rPr>
              <w:t xml:space="preserve"> is the Data Controller with respect to your personal data, and as such will determine who your personal data is used in the research. The University will process your personal data for the purpose of the research outlined above. Research is a task that is performed in the public interest.</w:t>
            </w:r>
          </w:p>
          <w:p w14:paraId="49EFFD50" w14:textId="77777777" w:rsidR="00E6260B" w:rsidRPr="00E6260B" w:rsidRDefault="00E6260B" w:rsidP="00334B26">
            <w:pPr>
              <w:jc w:val="both"/>
              <w:rPr>
                <w:rFonts w:asciiTheme="minorHAnsi" w:hAnsiTheme="minorHAnsi" w:cstheme="minorHAnsi"/>
                <w:sz w:val="22"/>
                <w:szCs w:val="22"/>
              </w:rPr>
            </w:pPr>
          </w:p>
          <w:p w14:paraId="16D5B411" w14:textId="77777777" w:rsidR="00E6260B" w:rsidRPr="00E6260B" w:rsidRDefault="00E6260B" w:rsidP="00334B26">
            <w:pPr>
              <w:jc w:val="both"/>
              <w:rPr>
                <w:rFonts w:asciiTheme="minorHAnsi" w:hAnsiTheme="minorHAnsi" w:cstheme="minorHAnsi"/>
                <w:sz w:val="22"/>
                <w:szCs w:val="22"/>
              </w:rPr>
            </w:pPr>
          </w:p>
          <w:p w14:paraId="1F69A707" w14:textId="77777777" w:rsidR="00E6260B" w:rsidRPr="00E6260B" w:rsidRDefault="00E6260B" w:rsidP="00334B26">
            <w:pPr>
              <w:jc w:val="both"/>
              <w:rPr>
                <w:rFonts w:asciiTheme="minorHAnsi" w:hAnsiTheme="minorHAnsi" w:cstheme="minorHAnsi"/>
                <w:b/>
                <w:sz w:val="22"/>
                <w:szCs w:val="22"/>
              </w:rPr>
            </w:pPr>
            <w:r w:rsidRPr="00E6260B">
              <w:rPr>
                <w:rFonts w:asciiTheme="minorHAnsi" w:hAnsiTheme="minorHAnsi" w:cstheme="minorHAnsi"/>
                <w:b/>
                <w:sz w:val="22"/>
                <w:szCs w:val="22"/>
              </w:rPr>
              <w:t xml:space="preserve">How will we use information about you? </w:t>
            </w:r>
          </w:p>
          <w:p w14:paraId="33396985" w14:textId="77777777" w:rsidR="00E6260B" w:rsidRPr="00E6260B" w:rsidRDefault="00E6260B" w:rsidP="32AEB5BE">
            <w:pPr>
              <w:pStyle w:val="NoSpacing"/>
              <w:jc w:val="both"/>
              <w:rPr>
                <w:rFonts w:asciiTheme="minorHAnsi" w:eastAsia="MS Mincho" w:hAnsiTheme="minorHAnsi" w:cstheme="minorBidi"/>
                <w:sz w:val="22"/>
                <w:szCs w:val="22"/>
                <w:lang w:val="en-GB"/>
              </w:rPr>
            </w:pPr>
            <w:r w:rsidRPr="32AEB5BE">
              <w:rPr>
                <w:rFonts w:asciiTheme="minorHAnsi" w:eastAsia="MS Mincho" w:hAnsiTheme="minorHAnsi" w:cstheme="minorBidi"/>
                <w:sz w:val="22"/>
                <w:szCs w:val="22"/>
                <w:lang w:val="en-GB"/>
              </w:rPr>
              <w:t>We will  collect the following personal identifiable information from you for this research study:</w:t>
            </w:r>
          </w:p>
          <w:p w14:paraId="3C91F313" w14:textId="77777777" w:rsidR="00E6260B" w:rsidRPr="00E6260B" w:rsidRDefault="00E6260B" w:rsidP="00E6260B">
            <w:pPr>
              <w:pStyle w:val="ListParagraph"/>
              <w:numPr>
                <w:ilvl w:val="0"/>
                <w:numId w:val="64"/>
              </w:numPr>
              <w:tabs>
                <w:tab w:val="left" w:pos="720"/>
                <w:tab w:val="left" w:pos="1440"/>
                <w:tab w:val="left" w:pos="2160"/>
                <w:tab w:val="left" w:pos="2880"/>
                <w:tab w:val="left" w:pos="4680"/>
                <w:tab w:val="left" w:pos="5400"/>
                <w:tab w:val="right" w:pos="9000"/>
              </w:tabs>
              <w:autoSpaceDE w:val="0"/>
              <w:autoSpaceDN w:val="0"/>
              <w:spacing w:before="100" w:beforeAutospacing="1" w:after="100" w:afterAutospacing="1" w:line="240" w:lineRule="atLeast"/>
              <w:jc w:val="both"/>
              <w:rPr>
                <w:rFonts w:asciiTheme="minorHAnsi" w:hAnsiTheme="minorHAnsi" w:cstheme="minorHAnsi"/>
                <w:color w:val="000000"/>
                <w:szCs w:val="22"/>
                <w:highlight w:val="yellow"/>
              </w:rPr>
            </w:pPr>
            <w:r w:rsidRPr="00E6260B">
              <w:rPr>
                <w:rFonts w:asciiTheme="minorHAnsi" w:hAnsiTheme="minorHAnsi" w:cstheme="minorHAnsi"/>
                <w:color w:val="000000" w:themeColor="text1"/>
                <w:szCs w:val="22"/>
                <w:highlight w:val="yellow"/>
              </w:rPr>
              <w:t xml:space="preserve">(list here all personal data being collected including name, age, gender, date of birth, address, village, marital status, education level, medical records, audio recordings of interviews, etc). Explain what types of data will be collected, including any special category data. Explain why this data is needed and how it will be used. </w:t>
            </w:r>
          </w:p>
          <w:p w14:paraId="4626FEFC" w14:textId="77777777" w:rsidR="00E6260B" w:rsidRPr="00E6260B" w:rsidRDefault="00E6260B" w:rsidP="00334B26">
            <w:pPr>
              <w:ind w:left="33"/>
              <w:jc w:val="both"/>
              <w:rPr>
                <w:rFonts w:asciiTheme="minorHAnsi" w:eastAsia="Arial" w:hAnsiTheme="minorHAnsi" w:cstheme="minorHAnsi"/>
                <w:sz w:val="22"/>
                <w:szCs w:val="22"/>
              </w:rPr>
            </w:pPr>
            <w:r w:rsidRPr="00E6260B">
              <w:rPr>
                <w:rFonts w:asciiTheme="minorHAnsi" w:eastAsia="Arial" w:hAnsiTheme="minorHAnsi" w:cstheme="minorHAnsi"/>
                <w:sz w:val="22"/>
                <w:szCs w:val="22"/>
              </w:rPr>
              <w:t xml:space="preserve">Any information that contains your name and personal identifiers will be assigned a unique study code to de-identify you. Your personal identifiable data will be kept separate from the main study database. </w:t>
            </w:r>
          </w:p>
          <w:p w14:paraId="6110F6A4" w14:textId="77777777" w:rsidR="00E6260B" w:rsidRPr="00E6260B" w:rsidRDefault="00E6260B" w:rsidP="00334B26">
            <w:pPr>
              <w:ind w:left="33"/>
              <w:jc w:val="both"/>
              <w:rPr>
                <w:rFonts w:asciiTheme="minorHAnsi" w:eastAsia="Arial" w:hAnsiTheme="minorHAnsi" w:cstheme="minorHAnsi"/>
                <w:sz w:val="22"/>
                <w:szCs w:val="22"/>
              </w:rPr>
            </w:pPr>
          </w:p>
          <w:p w14:paraId="62D2DD66" w14:textId="77777777" w:rsidR="00E6260B" w:rsidRPr="00E6260B" w:rsidRDefault="00E6260B" w:rsidP="00334B26">
            <w:pPr>
              <w:ind w:left="33"/>
              <w:jc w:val="both"/>
              <w:rPr>
                <w:rFonts w:asciiTheme="minorHAnsi" w:eastAsia="Arial" w:hAnsiTheme="minorHAnsi" w:cstheme="minorHAnsi"/>
                <w:b/>
                <w:bCs/>
                <w:sz w:val="22"/>
                <w:szCs w:val="22"/>
              </w:rPr>
            </w:pPr>
            <w:r w:rsidRPr="00E6260B">
              <w:rPr>
                <w:rFonts w:asciiTheme="minorHAnsi" w:eastAsia="Arial" w:hAnsiTheme="minorHAnsi" w:cstheme="minorHAnsi"/>
                <w:b/>
                <w:bCs/>
                <w:sz w:val="22"/>
                <w:szCs w:val="22"/>
              </w:rPr>
              <w:t>Hard Copy Data:</w:t>
            </w:r>
          </w:p>
          <w:p w14:paraId="4E847A81" w14:textId="77777777" w:rsidR="00E6260B" w:rsidRPr="00E6260B" w:rsidRDefault="00E6260B" w:rsidP="00334B26">
            <w:pPr>
              <w:ind w:left="33"/>
              <w:jc w:val="both"/>
              <w:rPr>
                <w:rFonts w:asciiTheme="minorHAnsi" w:eastAsia="Arial" w:hAnsiTheme="minorHAnsi" w:cstheme="minorHAnsi"/>
                <w:sz w:val="22"/>
                <w:szCs w:val="22"/>
              </w:rPr>
            </w:pPr>
            <w:r w:rsidRPr="00E6260B">
              <w:rPr>
                <w:rFonts w:asciiTheme="minorHAnsi" w:eastAsia="Arial" w:hAnsiTheme="minorHAnsi" w:cstheme="minorHAnsi"/>
                <w:sz w:val="22"/>
                <w:szCs w:val="22"/>
              </w:rPr>
              <w:t xml:space="preserve">The information we have collected in hard copies (e.g., paper consent forms) will be stored at </w:t>
            </w:r>
            <w:r w:rsidRPr="00E6260B">
              <w:rPr>
                <w:rFonts w:asciiTheme="minorHAnsi" w:eastAsia="Arial" w:hAnsiTheme="minorHAnsi" w:cstheme="minorHAnsi"/>
                <w:sz w:val="22"/>
                <w:szCs w:val="22"/>
                <w:highlight w:val="yellow"/>
              </w:rPr>
              <w:t>(insert exact location and address</w:t>
            </w:r>
            <w:r w:rsidRPr="00E6260B">
              <w:rPr>
                <w:rFonts w:asciiTheme="minorHAnsi" w:eastAsia="Arial" w:hAnsiTheme="minorHAnsi" w:cstheme="minorHAnsi"/>
                <w:sz w:val="22"/>
                <w:szCs w:val="22"/>
              </w:rPr>
              <w:t xml:space="preserve">) under lock and key cabinet. Only authorised members of the research team will have access to this data. We will store this data for a minimum of </w:t>
            </w:r>
            <w:r w:rsidRPr="00E6260B">
              <w:rPr>
                <w:rFonts w:asciiTheme="minorHAnsi" w:eastAsia="Arial" w:hAnsiTheme="minorHAnsi" w:cstheme="minorHAnsi"/>
                <w:sz w:val="22"/>
                <w:szCs w:val="22"/>
                <w:highlight w:val="yellow"/>
              </w:rPr>
              <w:t>X</w:t>
            </w:r>
            <w:r w:rsidRPr="00E6260B">
              <w:rPr>
                <w:rFonts w:asciiTheme="minorHAnsi" w:eastAsia="Arial" w:hAnsiTheme="minorHAnsi" w:cstheme="minorHAnsi"/>
                <w:sz w:val="22"/>
                <w:szCs w:val="22"/>
              </w:rPr>
              <w:t xml:space="preserve"> years following the end of the study.</w:t>
            </w:r>
          </w:p>
          <w:p w14:paraId="4B5C88A5" w14:textId="77777777" w:rsidR="00E6260B" w:rsidRPr="00E6260B" w:rsidRDefault="00E6260B" w:rsidP="00334B26">
            <w:pPr>
              <w:ind w:left="33"/>
              <w:jc w:val="both"/>
              <w:rPr>
                <w:rFonts w:asciiTheme="minorHAnsi" w:eastAsia="Arial" w:hAnsiTheme="minorHAnsi" w:cstheme="minorHAnsi"/>
                <w:i/>
                <w:iCs/>
                <w:color w:val="0070C0"/>
                <w:sz w:val="22"/>
                <w:szCs w:val="22"/>
              </w:rPr>
            </w:pPr>
            <w:r w:rsidRPr="00E6260B">
              <w:rPr>
                <w:rFonts w:asciiTheme="minorHAnsi" w:eastAsia="Arial" w:hAnsiTheme="minorHAnsi" w:cstheme="minorHAnsi"/>
                <w:i/>
                <w:iCs/>
                <w:color w:val="0070C0"/>
                <w:sz w:val="22"/>
                <w:szCs w:val="22"/>
              </w:rPr>
              <w:t>Consider:</w:t>
            </w:r>
          </w:p>
          <w:p w14:paraId="37F2FD5B" w14:textId="77777777" w:rsidR="00E6260B" w:rsidRPr="00E6260B" w:rsidRDefault="00E6260B" w:rsidP="00E6260B">
            <w:pPr>
              <w:pStyle w:val="ListParagraph"/>
              <w:numPr>
                <w:ilvl w:val="0"/>
                <w:numId w:val="53"/>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inorHAnsi" w:eastAsia="Arial" w:hAnsiTheme="minorHAnsi" w:cstheme="minorHAnsi"/>
                <w:i/>
                <w:iCs/>
                <w:color w:val="0070C0"/>
                <w:szCs w:val="22"/>
              </w:rPr>
            </w:pPr>
            <w:r w:rsidRPr="00E6260B">
              <w:rPr>
                <w:rFonts w:asciiTheme="minorHAnsi" w:eastAsia="Arial" w:hAnsiTheme="minorHAnsi" w:cstheme="minorHAnsi"/>
                <w:i/>
                <w:iCs/>
                <w:color w:val="0070C0"/>
                <w:szCs w:val="22"/>
              </w:rPr>
              <w:t xml:space="preserve">If you plan to digitise consent forms, detail where the digital versions will be stored (e.g., local secure server or UoE’s DataStore) and detail how long the hard copies will be retained for before they are destroyed. </w:t>
            </w:r>
          </w:p>
          <w:p w14:paraId="7FEE569C" w14:textId="77777777" w:rsidR="00E6260B" w:rsidRPr="00E6260B" w:rsidRDefault="00E6260B" w:rsidP="00334B26">
            <w:pPr>
              <w:jc w:val="both"/>
              <w:rPr>
                <w:rFonts w:asciiTheme="minorHAnsi" w:eastAsia="Arial" w:hAnsiTheme="minorHAnsi" w:cstheme="minorHAnsi"/>
                <w:sz w:val="22"/>
                <w:szCs w:val="22"/>
              </w:rPr>
            </w:pPr>
          </w:p>
          <w:p w14:paraId="757D949B" w14:textId="77777777" w:rsidR="00E6260B" w:rsidRPr="00E6260B" w:rsidRDefault="00E6260B" w:rsidP="00334B26">
            <w:pPr>
              <w:jc w:val="both"/>
              <w:rPr>
                <w:rFonts w:asciiTheme="minorHAnsi" w:eastAsia="Arial" w:hAnsiTheme="minorHAnsi" w:cstheme="minorHAnsi"/>
                <w:b/>
                <w:bCs/>
                <w:sz w:val="22"/>
                <w:szCs w:val="22"/>
              </w:rPr>
            </w:pPr>
            <w:r w:rsidRPr="00E6260B">
              <w:rPr>
                <w:rFonts w:asciiTheme="minorHAnsi" w:eastAsia="Arial" w:hAnsiTheme="minorHAnsi" w:cstheme="minorHAnsi"/>
                <w:b/>
                <w:bCs/>
                <w:sz w:val="22"/>
                <w:szCs w:val="22"/>
              </w:rPr>
              <w:t>Electronic Data:</w:t>
            </w:r>
          </w:p>
          <w:p w14:paraId="6DBAFAE9" w14:textId="77777777" w:rsidR="00E6260B" w:rsidRPr="00E6260B" w:rsidRDefault="00E6260B" w:rsidP="00334B26">
            <w:pPr>
              <w:jc w:val="both"/>
              <w:rPr>
                <w:rFonts w:asciiTheme="minorHAnsi" w:eastAsia="Arial" w:hAnsiTheme="minorHAnsi" w:cstheme="minorHAnsi"/>
                <w:sz w:val="22"/>
                <w:szCs w:val="22"/>
              </w:rPr>
            </w:pPr>
            <w:r w:rsidRPr="00E6260B">
              <w:rPr>
                <w:rFonts w:asciiTheme="minorHAnsi" w:eastAsia="Arial" w:hAnsiTheme="minorHAnsi" w:cstheme="minorHAnsi"/>
                <w:sz w:val="22"/>
                <w:szCs w:val="22"/>
              </w:rPr>
              <w:lastRenderedPageBreak/>
              <w:t xml:space="preserve">The electronic data will be stored in a secured computer </w:t>
            </w:r>
            <w:r w:rsidRPr="00E6260B">
              <w:rPr>
                <w:rFonts w:asciiTheme="minorHAnsi" w:eastAsia="Arial" w:hAnsiTheme="minorHAnsi" w:cstheme="minorHAnsi"/>
                <w:sz w:val="22"/>
                <w:szCs w:val="22"/>
                <w:highlight w:val="yellow"/>
              </w:rPr>
              <w:t>(or enter database name) at &lt;insert location&gt;</w:t>
            </w:r>
            <w:r w:rsidRPr="00E6260B">
              <w:rPr>
                <w:rFonts w:asciiTheme="minorHAnsi" w:eastAsia="Arial" w:hAnsiTheme="minorHAnsi" w:cstheme="minorHAnsi"/>
                <w:sz w:val="22"/>
                <w:szCs w:val="22"/>
              </w:rPr>
              <w:t xml:space="preserve"> which can only be accessed with a secure password. Only authorised members of the research team will have access to the data. We will store this data for a minimum of </w:t>
            </w:r>
            <w:r w:rsidRPr="00E6260B">
              <w:rPr>
                <w:rFonts w:asciiTheme="minorHAnsi" w:eastAsia="Arial" w:hAnsiTheme="minorHAnsi" w:cstheme="minorHAnsi"/>
                <w:sz w:val="22"/>
                <w:szCs w:val="22"/>
                <w:highlight w:val="yellow"/>
              </w:rPr>
              <w:t>X</w:t>
            </w:r>
            <w:r w:rsidRPr="00E6260B">
              <w:rPr>
                <w:rFonts w:asciiTheme="minorHAnsi" w:eastAsia="Arial" w:hAnsiTheme="minorHAnsi" w:cstheme="minorHAnsi"/>
                <w:sz w:val="22"/>
                <w:szCs w:val="22"/>
              </w:rPr>
              <w:t xml:space="preserve"> years following the end of the study. </w:t>
            </w:r>
          </w:p>
          <w:p w14:paraId="3938BF8C" w14:textId="77777777" w:rsidR="00E6260B" w:rsidRPr="00E6260B" w:rsidRDefault="00E6260B" w:rsidP="00334B26">
            <w:pPr>
              <w:jc w:val="both"/>
              <w:rPr>
                <w:rFonts w:asciiTheme="minorHAnsi" w:eastAsia="Arial" w:hAnsiTheme="minorHAnsi" w:cstheme="minorHAnsi"/>
                <w:i/>
                <w:iCs/>
                <w:color w:val="0070C0"/>
                <w:sz w:val="22"/>
                <w:szCs w:val="22"/>
              </w:rPr>
            </w:pPr>
            <w:r w:rsidRPr="00E6260B">
              <w:rPr>
                <w:rFonts w:asciiTheme="minorHAnsi" w:eastAsia="Arial" w:hAnsiTheme="minorHAnsi" w:cstheme="minorHAnsi"/>
                <w:i/>
                <w:iCs/>
                <w:color w:val="0070C0"/>
                <w:sz w:val="22"/>
                <w:szCs w:val="22"/>
              </w:rPr>
              <w:t>Consider:</w:t>
            </w:r>
          </w:p>
          <w:p w14:paraId="51191DEC" w14:textId="77777777" w:rsidR="00E6260B" w:rsidRPr="00E6260B" w:rsidRDefault="00E6260B" w:rsidP="00E6260B">
            <w:pPr>
              <w:pStyle w:val="ListParagraph"/>
              <w:numPr>
                <w:ilvl w:val="0"/>
                <w:numId w:val="51"/>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inorHAnsi" w:eastAsia="Arial" w:hAnsiTheme="minorHAnsi" w:cstheme="minorHAnsi"/>
                <w:i/>
                <w:iCs/>
                <w:color w:val="0070C0"/>
                <w:szCs w:val="22"/>
              </w:rPr>
            </w:pPr>
            <w:r w:rsidRPr="00E6260B">
              <w:rPr>
                <w:rFonts w:asciiTheme="minorHAnsi" w:eastAsia="Arial" w:hAnsiTheme="minorHAnsi" w:cstheme="minorHAnsi"/>
                <w:i/>
                <w:iCs/>
                <w:color w:val="0070C0"/>
                <w:szCs w:val="22"/>
              </w:rPr>
              <w:t xml:space="preserve">Will the active research data be transferred to and uploaded to UoE’s secure DataStore facility? </w:t>
            </w:r>
          </w:p>
          <w:p w14:paraId="4B9DCC30" w14:textId="77777777" w:rsidR="00E6260B" w:rsidRPr="00E6260B" w:rsidRDefault="00E6260B" w:rsidP="00E6260B">
            <w:pPr>
              <w:pStyle w:val="ListParagraph"/>
              <w:numPr>
                <w:ilvl w:val="0"/>
                <w:numId w:val="51"/>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inorHAnsi" w:eastAsia="Arial" w:hAnsiTheme="minorHAnsi" w:cstheme="minorHAnsi"/>
                <w:i/>
                <w:iCs/>
                <w:color w:val="0070C0"/>
                <w:szCs w:val="22"/>
              </w:rPr>
            </w:pPr>
            <w:r w:rsidRPr="00E6260B">
              <w:rPr>
                <w:rFonts w:asciiTheme="minorHAnsi" w:eastAsia="Arial" w:hAnsiTheme="minorHAnsi" w:cstheme="minorHAnsi"/>
                <w:i/>
                <w:iCs/>
                <w:color w:val="0070C0"/>
                <w:szCs w:val="22"/>
              </w:rPr>
              <w:t>What is the longer term storage of the electronic dataset (e.g. do you plan to transfer and store data in UoE’s DataVault for longer term safe keeping?)</w:t>
            </w:r>
          </w:p>
          <w:p w14:paraId="7FAF2506" w14:textId="77777777" w:rsidR="00E6260B" w:rsidRPr="00E6260B" w:rsidRDefault="00E6260B" w:rsidP="00E6260B">
            <w:pPr>
              <w:pStyle w:val="ListParagraph"/>
              <w:numPr>
                <w:ilvl w:val="0"/>
                <w:numId w:val="51"/>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inorHAnsi" w:eastAsia="Arial" w:hAnsiTheme="minorHAnsi" w:cstheme="minorHAnsi"/>
                <w:i/>
                <w:iCs/>
                <w:color w:val="0070C0"/>
                <w:szCs w:val="22"/>
              </w:rPr>
            </w:pPr>
            <w:r w:rsidRPr="00E6260B">
              <w:rPr>
                <w:rFonts w:asciiTheme="minorHAnsi" w:eastAsia="Arial" w:hAnsiTheme="minorHAnsi" w:cstheme="minorHAnsi"/>
                <w:i/>
                <w:iCs/>
                <w:color w:val="0070C0"/>
                <w:szCs w:val="22"/>
              </w:rPr>
              <w:t xml:space="preserve">Open access sharing (e.g. do you plan to upload the anonymised dataset to UoE’s DataShare for sharing with other researchers for future use?). </w:t>
            </w:r>
          </w:p>
          <w:p w14:paraId="7D2C6457" w14:textId="77777777" w:rsidR="00E6260B" w:rsidRPr="00E6260B" w:rsidRDefault="00E6260B" w:rsidP="00E6260B">
            <w:pPr>
              <w:pStyle w:val="ListParagraph"/>
              <w:numPr>
                <w:ilvl w:val="0"/>
                <w:numId w:val="51"/>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inorHAnsi" w:eastAsia="Arial" w:hAnsiTheme="minorHAnsi" w:cstheme="minorHAnsi"/>
                <w:i/>
                <w:iCs/>
                <w:color w:val="0070C0"/>
                <w:szCs w:val="22"/>
              </w:rPr>
            </w:pPr>
            <w:r w:rsidRPr="00E6260B">
              <w:rPr>
                <w:rFonts w:asciiTheme="minorHAnsi" w:eastAsia="Arial" w:hAnsiTheme="minorHAnsi" w:cstheme="minorHAnsi"/>
                <w:i/>
                <w:iCs/>
                <w:color w:val="0070C0"/>
                <w:szCs w:val="22"/>
              </w:rPr>
              <w:t xml:space="preserve">See further guidance on </w:t>
            </w:r>
            <w:hyperlink r:id="rId11" w:history="1">
              <w:r w:rsidRPr="00E6260B">
                <w:rPr>
                  <w:rFonts w:asciiTheme="minorHAnsi" w:eastAsia="Arial" w:hAnsiTheme="minorHAnsi" w:cstheme="minorHAnsi"/>
                  <w:i/>
                  <w:iCs/>
                  <w:color w:val="0070C0"/>
                  <w:szCs w:val="22"/>
                </w:rPr>
                <w:t>DataStore</w:t>
              </w:r>
              <w:r w:rsidRPr="00E6260B">
                <w:rPr>
                  <w:rStyle w:val="Hyperlink"/>
                  <w:rFonts w:asciiTheme="minorHAnsi" w:eastAsia="Arial" w:hAnsiTheme="minorHAnsi" w:cstheme="minorHAnsi"/>
                  <w:i/>
                  <w:iCs/>
                  <w:szCs w:val="22"/>
                </w:rPr>
                <w:t>,</w:t>
              </w:r>
            </w:hyperlink>
            <w:r w:rsidRPr="00E6260B">
              <w:rPr>
                <w:rFonts w:asciiTheme="minorHAnsi" w:eastAsia="Arial" w:hAnsiTheme="minorHAnsi" w:cstheme="minorHAnsi"/>
                <w:i/>
                <w:iCs/>
                <w:color w:val="0070C0"/>
                <w:szCs w:val="22"/>
              </w:rPr>
              <w:t xml:space="preserve"> </w:t>
            </w:r>
            <w:hyperlink r:id="rId12" w:history="1">
              <w:r w:rsidRPr="00E6260B">
                <w:rPr>
                  <w:rStyle w:val="Hyperlink"/>
                  <w:rFonts w:asciiTheme="minorHAnsi" w:eastAsia="Arial" w:hAnsiTheme="minorHAnsi" w:cstheme="minorHAnsi"/>
                  <w:i/>
                  <w:iCs/>
                  <w:szCs w:val="22"/>
                </w:rPr>
                <w:t>DataVault</w:t>
              </w:r>
            </w:hyperlink>
            <w:r w:rsidRPr="00E6260B">
              <w:rPr>
                <w:rFonts w:asciiTheme="minorHAnsi" w:eastAsia="Arial" w:hAnsiTheme="minorHAnsi" w:cstheme="minorHAnsi"/>
                <w:i/>
                <w:iCs/>
                <w:color w:val="0070C0"/>
                <w:szCs w:val="22"/>
              </w:rPr>
              <w:t xml:space="preserve"> and </w:t>
            </w:r>
            <w:hyperlink r:id="rId13" w:history="1">
              <w:r w:rsidRPr="00E6260B">
                <w:rPr>
                  <w:rStyle w:val="Hyperlink"/>
                  <w:rFonts w:asciiTheme="minorHAnsi" w:eastAsia="Arial" w:hAnsiTheme="minorHAnsi" w:cstheme="minorHAnsi"/>
                  <w:i/>
                  <w:iCs/>
                  <w:szCs w:val="22"/>
                </w:rPr>
                <w:t>DataShare</w:t>
              </w:r>
            </w:hyperlink>
            <w:r w:rsidRPr="00E6260B">
              <w:rPr>
                <w:rFonts w:asciiTheme="minorHAnsi" w:eastAsia="Arial" w:hAnsiTheme="minorHAnsi" w:cstheme="minorHAnsi"/>
                <w:i/>
                <w:iCs/>
                <w:color w:val="0070C0"/>
                <w:szCs w:val="22"/>
              </w:rPr>
              <w:t>.</w:t>
            </w:r>
          </w:p>
          <w:p w14:paraId="2B1265E7" w14:textId="77777777" w:rsidR="00E6260B" w:rsidRPr="00E6260B" w:rsidRDefault="00E6260B" w:rsidP="00334B26">
            <w:pPr>
              <w:spacing w:before="100" w:beforeAutospacing="1" w:after="100" w:afterAutospacing="1"/>
              <w:jc w:val="both"/>
              <w:rPr>
                <w:rFonts w:asciiTheme="minorHAnsi" w:hAnsiTheme="minorHAnsi" w:cstheme="minorHAnsi"/>
                <w:color w:val="000000" w:themeColor="text1"/>
                <w:sz w:val="22"/>
                <w:szCs w:val="22"/>
                <w:highlight w:val="yellow"/>
              </w:rPr>
            </w:pPr>
            <w:r w:rsidRPr="00E6260B">
              <w:rPr>
                <w:rFonts w:asciiTheme="minorHAnsi" w:hAnsiTheme="minorHAnsi" w:cstheme="minorHAnsi"/>
                <w:i/>
                <w:iCs/>
                <w:color w:val="0070C0"/>
                <w:sz w:val="22"/>
                <w:szCs w:val="22"/>
              </w:rPr>
              <w:t xml:space="preserve">For studies including interviews (delete if not applicable): </w:t>
            </w:r>
            <w:r w:rsidRPr="00E6260B">
              <w:rPr>
                <w:rFonts w:asciiTheme="minorHAnsi" w:hAnsiTheme="minorHAnsi" w:cstheme="minorHAnsi"/>
                <w:color w:val="000000" w:themeColor="text1"/>
                <w:sz w:val="22"/>
                <w:szCs w:val="22"/>
              </w:rPr>
              <w:t xml:space="preserve">The interview audio recordings will be recorded using </w:t>
            </w:r>
            <w:r w:rsidRPr="00E6260B">
              <w:rPr>
                <w:rFonts w:asciiTheme="minorHAnsi" w:hAnsiTheme="minorHAnsi" w:cstheme="minorHAnsi"/>
                <w:color w:val="000000" w:themeColor="text1"/>
                <w:sz w:val="22"/>
                <w:szCs w:val="22"/>
                <w:highlight w:val="yellow"/>
              </w:rPr>
              <w:t>&lt;insert description of device or software (e.g., Dictaphone or MS Teams)&gt;.</w:t>
            </w:r>
          </w:p>
          <w:p w14:paraId="7BDC11FA" w14:textId="77777777" w:rsidR="00E6260B" w:rsidRPr="00E6260B" w:rsidRDefault="00E6260B" w:rsidP="00334B26">
            <w:pPr>
              <w:rPr>
                <w:rFonts w:asciiTheme="minorHAnsi" w:hAnsiTheme="minorHAnsi" w:cstheme="minorHAnsi"/>
                <w:i/>
                <w:iCs/>
                <w:color w:val="0070C0"/>
                <w:sz w:val="22"/>
                <w:szCs w:val="22"/>
              </w:rPr>
            </w:pPr>
            <w:r w:rsidRPr="00E6260B">
              <w:rPr>
                <w:rFonts w:asciiTheme="minorHAnsi" w:hAnsiTheme="minorHAnsi" w:cstheme="minorHAnsi"/>
                <w:i/>
                <w:iCs/>
                <w:color w:val="0070C0"/>
                <w:sz w:val="22"/>
                <w:szCs w:val="22"/>
              </w:rPr>
              <w:t xml:space="preserve">Consider: </w:t>
            </w:r>
          </w:p>
          <w:p w14:paraId="44AA9377" w14:textId="77777777" w:rsidR="00E6260B" w:rsidRPr="00E6260B" w:rsidRDefault="00E6260B" w:rsidP="00E6260B">
            <w:pPr>
              <w:pStyle w:val="ListParagraph"/>
              <w:numPr>
                <w:ilvl w:val="0"/>
                <w:numId w:val="54"/>
              </w:numPr>
              <w:tabs>
                <w:tab w:val="left" w:pos="720"/>
                <w:tab w:val="left" w:pos="1440"/>
                <w:tab w:val="left" w:pos="2160"/>
                <w:tab w:val="left" w:pos="2880"/>
                <w:tab w:val="left" w:pos="4680"/>
                <w:tab w:val="left" w:pos="5400"/>
                <w:tab w:val="right" w:pos="9000"/>
              </w:tabs>
              <w:autoSpaceDE w:val="0"/>
              <w:autoSpaceDN w:val="0"/>
              <w:spacing w:before="100" w:beforeAutospacing="1" w:after="100" w:afterAutospacing="1" w:line="240" w:lineRule="atLeast"/>
              <w:jc w:val="both"/>
              <w:rPr>
                <w:rFonts w:asciiTheme="minorHAnsi" w:hAnsiTheme="minorHAnsi" w:cstheme="minorHAnsi"/>
                <w:i/>
                <w:iCs/>
                <w:color w:val="0070C0"/>
                <w:szCs w:val="22"/>
              </w:rPr>
            </w:pPr>
            <w:r w:rsidRPr="00E6260B">
              <w:rPr>
                <w:rFonts w:asciiTheme="minorHAnsi" w:hAnsiTheme="minorHAnsi" w:cstheme="minorHAnsi"/>
                <w:i/>
                <w:iCs/>
                <w:color w:val="0070C0"/>
                <w:szCs w:val="22"/>
              </w:rPr>
              <w:t>Where will the recording device be initially stored?</w:t>
            </w:r>
          </w:p>
          <w:p w14:paraId="5EE80895" w14:textId="77777777" w:rsidR="00E6260B" w:rsidRPr="00E6260B" w:rsidRDefault="00E6260B" w:rsidP="00E6260B">
            <w:pPr>
              <w:pStyle w:val="ListParagraph"/>
              <w:numPr>
                <w:ilvl w:val="0"/>
                <w:numId w:val="54"/>
              </w:numPr>
              <w:tabs>
                <w:tab w:val="left" w:pos="720"/>
                <w:tab w:val="left" w:pos="1440"/>
                <w:tab w:val="left" w:pos="2160"/>
                <w:tab w:val="left" w:pos="2880"/>
                <w:tab w:val="left" w:pos="4680"/>
                <w:tab w:val="left" w:pos="5400"/>
                <w:tab w:val="right" w:pos="9000"/>
              </w:tabs>
              <w:autoSpaceDE w:val="0"/>
              <w:autoSpaceDN w:val="0"/>
              <w:spacing w:before="100" w:beforeAutospacing="1" w:after="100" w:afterAutospacing="1" w:line="240" w:lineRule="atLeast"/>
              <w:jc w:val="both"/>
              <w:rPr>
                <w:rFonts w:asciiTheme="minorHAnsi" w:hAnsiTheme="minorHAnsi" w:cstheme="minorHAnsi"/>
                <w:i/>
                <w:iCs/>
                <w:color w:val="0070C0"/>
                <w:szCs w:val="22"/>
              </w:rPr>
            </w:pPr>
            <w:r w:rsidRPr="00E6260B">
              <w:rPr>
                <w:rFonts w:asciiTheme="minorHAnsi" w:hAnsiTheme="minorHAnsi" w:cstheme="minorHAnsi"/>
                <w:i/>
                <w:iCs/>
                <w:color w:val="0070C0"/>
                <w:szCs w:val="22"/>
              </w:rPr>
              <w:t>How do you plan to transfer the recorded files to a secure location (e.g. from the device to UoE’s DataStore?) If not using DataStore, where will the recording files be stored?</w:t>
            </w:r>
          </w:p>
          <w:p w14:paraId="069E197E" w14:textId="77777777" w:rsidR="00E6260B" w:rsidRPr="00E6260B" w:rsidRDefault="00E6260B" w:rsidP="00E6260B">
            <w:pPr>
              <w:pStyle w:val="ListParagraph"/>
              <w:numPr>
                <w:ilvl w:val="0"/>
                <w:numId w:val="54"/>
              </w:numPr>
              <w:tabs>
                <w:tab w:val="left" w:pos="720"/>
                <w:tab w:val="left" w:pos="1440"/>
                <w:tab w:val="left" w:pos="2160"/>
                <w:tab w:val="left" w:pos="2880"/>
                <w:tab w:val="left" w:pos="4680"/>
                <w:tab w:val="left" w:pos="5400"/>
                <w:tab w:val="right" w:pos="9000"/>
              </w:tabs>
              <w:autoSpaceDE w:val="0"/>
              <w:autoSpaceDN w:val="0"/>
              <w:spacing w:before="100" w:beforeAutospacing="1" w:after="100" w:afterAutospacing="1" w:line="240" w:lineRule="atLeast"/>
              <w:jc w:val="both"/>
              <w:rPr>
                <w:rFonts w:asciiTheme="minorHAnsi" w:hAnsiTheme="minorHAnsi" w:cstheme="minorHAnsi"/>
                <w:i/>
                <w:iCs/>
                <w:color w:val="0070C0"/>
                <w:szCs w:val="22"/>
              </w:rPr>
            </w:pPr>
            <w:r w:rsidRPr="00E6260B">
              <w:rPr>
                <w:rFonts w:asciiTheme="minorHAnsi" w:hAnsiTheme="minorHAnsi" w:cstheme="minorHAnsi"/>
                <w:i/>
                <w:iCs/>
                <w:color w:val="0070C0"/>
                <w:szCs w:val="22"/>
              </w:rPr>
              <w:t>How do you plan to de-identify the recordings?</w:t>
            </w:r>
          </w:p>
          <w:p w14:paraId="7A44B6AF" w14:textId="77777777" w:rsidR="00E6260B" w:rsidRPr="00E6260B" w:rsidRDefault="00E6260B" w:rsidP="00334B26">
            <w:pPr>
              <w:spacing w:before="100" w:beforeAutospacing="1" w:after="100" w:afterAutospacing="1"/>
              <w:jc w:val="both"/>
              <w:rPr>
                <w:rFonts w:asciiTheme="minorHAnsi" w:hAnsiTheme="minorHAnsi" w:cstheme="minorHAnsi"/>
                <w:color w:val="000000"/>
                <w:sz w:val="22"/>
                <w:szCs w:val="22"/>
              </w:rPr>
            </w:pPr>
            <w:r w:rsidRPr="00E6260B">
              <w:rPr>
                <w:rFonts w:asciiTheme="minorHAnsi" w:hAnsiTheme="minorHAnsi" w:cstheme="minorHAnsi"/>
                <w:color w:val="000000" w:themeColor="text1"/>
                <w:sz w:val="22"/>
                <w:szCs w:val="22"/>
              </w:rPr>
              <w:t xml:space="preserve">The recordings will be transcribed by </w:t>
            </w:r>
            <w:r w:rsidRPr="00E6260B">
              <w:rPr>
                <w:rFonts w:asciiTheme="minorHAnsi" w:hAnsiTheme="minorHAnsi" w:cstheme="minorHAnsi"/>
                <w:color w:val="000000" w:themeColor="text1"/>
                <w:sz w:val="22"/>
                <w:szCs w:val="22"/>
                <w:highlight w:val="yellow"/>
              </w:rPr>
              <w:t>&lt;insert name of company/organisation doing the transcriptions or state here if it is a member of the research team&gt;</w:t>
            </w:r>
            <w:r w:rsidRPr="00E6260B">
              <w:rPr>
                <w:rFonts w:asciiTheme="minorHAnsi" w:hAnsiTheme="minorHAnsi" w:cstheme="minorHAnsi"/>
                <w:color w:val="000000" w:themeColor="text1"/>
                <w:sz w:val="22"/>
                <w:szCs w:val="22"/>
              </w:rPr>
              <w:t xml:space="preserve"> and given a unique code to de-identify the transcripts. If any unwanted personal information is revealed accidentally during the interview recordings, it will be removed from the transcripts to maintain your confidentiality. Once transcribed, the audio recordings will be deleted. </w:t>
            </w:r>
          </w:p>
          <w:p w14:paraId="39215574" w14:textId="77777777" w:rsidR="00E6260B" w:rsidRPr="00E6260B" w:rsidRDefault="00E6260B" w:rsidP="00334B26">
            <w:pPr>
              <w:rPr>
                <w:rFonts w:asciiTheme="minorHAnsi" w:hAnsiTheme="minorHAnsi" w:cstheme="minorHAnsi"/>
                <w:b/>
                <w:bCs/>
                <w:color w:val="000000" w:themeColor="text1"/>
                <w:sz w:val="22"/>
                <w:szCs w:val="22"/>
              </w:rPr>
            </w:pPr>
            <w:r w:rsidRPr="00E6260B">
              <w:rPr>
                <w:rFonts w:asciiTheme="minorHAnsi" w:hAnsiTheme="minorHAnsi" w:cstheme="minorHAnsi"/>
                <w:b/>
                <w:bCs/>
                <w:color w:val="000000" w:themeColor="text1"/>
                <w:sz w:val="22"/>
                <w:szCs w:val="22"/>
              </w:rPr>
              <w:t>De-identifying the Data:</w:t>
            </w:r>
          </w:p>
          <w:p w14:paraId="4ED822F9" w14:textId="77777777" w:rsidR="00E6260B" w:rsidRPr="00E6260B" w:rsidRDefault="00E6260B" w:rsidP="00334B26">
            <w:pPr>
              <w:rPr>
                <w:rFonts w:asciiTheme="minorHAnsi" w:eastAsia="Calibri" w:hAnsiTheme="minorHAnsi" w:cstheme="minorHAnsi"/>
                <w:i/>
                <w:iCs/>
                <w:color w:val="0070C0"/>
                <w:sz w:val="22"/>
                <w:szCs w:val="22"/>
              </w:rPr>
            </w:pPr>
            <w:r w:rsidRPr="00E6260B">
              <w:rPr>
                <w:rFonts w:asciiTheme="minorHAnsi" w:eastAsia="Calibri" w:hAnsiTheme="minorHAnsi" w:cstheme="minorHAnsi"/>
                <w:i/>
                <w:iCs/>
                <w:color w:val="0070C0"/>
                <w:sz w:val="22"/>
                <w:szCs w:val="22"/>
              </w:rPr>
              <w:t>Consider:</w:t>
            </w:r>
          </w:p>
          <w:p w14:paraId="54C29082" w14:textId="77777777" w:rsidR="00E6260B" w:rsidRPr="00E6260B" w:rsidRDefault="00E6260B" w:rsidP="00E6260B">
            <w:pPr>
              <w:pStyle w:val="ListParagraph"/>
              <w:numPr>
                <w:ilvl w:val="0"/>
                <w:numId w:val="52"/>
              </w:numPr>
              <w:tabs>
                <w:tab w:val="left" w:pos="720"/>
                <w:tab w:val="left" w:pos="1440"/>
                <w:tab w:val="left" w:pos="2160"/>
                <w:tab w:val="left" w:pos="2880"/>
                <w:tab w:val="left" w:pos="4680"/>
                <w:tab w:val="left" w:pos="5400"/>
                <w:tab w:val="right" w:pos="9000"/>
              </w:tabs>
              <w:autoSpaceDE w:val="0"/>
              <w:autoSpaceDN w:val="0"/>
              <w:spacing w:beforeAutospacing="1" w:afterAutospacing="1" w:line="240" w:lineRule="atLeast"/>
              <w:jc w:val="both"/>
              <w:rPr>
                <w:rFonts w:asciiTheme="minorHAnsi" w:hAnsiTheme="minorHAnsi" w:cstheme="minorHAnsi"/>
                <w:i/>
                <w:iCs/>
                <w:color w:val="0070C0"/>
                <w:szCs w:val="22"/>
              </w:rPr>
            </w:pPr>
            <w:r w:rsidRPr="00E6260B">
              <w:rPr>
                <w:rFonts w:asciiTheme="minorHAnsi" w:hAnsiTheme="minorHAnsi" w:cstheme="minorHAnsi"/>
                <w:i/>
                <w:iCs/>
                <w:color w:val="0070C0"/>
                <w:szCs w:val="22"/>
              </w:rPr>
              <w:t xml:space="preserve">How will you de-identify (pseudonymise) the data and maintain a secure system that separates the personal identifiable information from the de-identified dataset? For further guidance on pseudonymisation and full anonymisation of data, see </w:t>
            </w:r>
            <w:hyperlink r:id="rId14" w:history="1">
              <w:r w:rsidRPr="00E6260B">
                <w:rPr>
                  <w:rStyle w:val="Hyperlink"/>
                  <w:rFonts w:asciiTheme="minorHAnsi" w:hAnsiTheme="minorHAnsi" w:cstheme="minorHAnsi"/>
                  <w:i/>
                  <w:iCs/>
                  <w:szCs w:val="22"/>
                </w:rPr>
                <w:t>here</w:t>
              </w:r>
            </w:hyperlink>
            <w:r w:rsidRPr="00E6260B">
              <w:rPr>
                <w:rFonts w:asciiTheme="minorHAnsi" w:hAnsiTheme="minorHAnsi" w:cstheme="minorHAnsi"/>
                <w:i/>
                <w:iCs/>
                <w:color w:val="0070C0"/>
                <w:szCs w:val="22"/>
              </w:rPr>
              <w:t xml:space="preserve">. </w:t>
            </w:r>
          </w:p>
          <w:p w14:paraId="65C3F4B9" w14:textId="0138BC41" w:rsidR="00E6260B" w:rsidRPr="00E6260B" w:rsidRDefault="00E6260B" w:rsidP="00E6260B">
            <w:pPr>
              <w:pStyle w:val="ListParagraph"/>
              <w:numPr>
                <w:ilvl w:val="0"/>
                <w:numId w:val="52"/>
              </w:numPr>
              <w:tabs>
                <w:tab w:val="left" w:pos="720"/>
                <w:tab w:val="left" w:pos="1440"/>
                <w:tab w:val="left" w:pos="2160"/>
                <w:tab w:val="left" w:pos="2880"/>
                <w:tab w:val="left" w:pos="4680"/>
                <w:tab w:val="left" w:pos="5400"/>
                <w:tab w:val="right" w:pos="9000"/>
              </w:tabs>
              <w:autoSpaceDE w:val="0"/>
              <w:autoSpaceDN w:val="0"/>
              <w:spacing w:beforeAutospacing="1" w:afterAutospacing="1" w:line="240" w:lineRule="atLeast"/>
              <w:jc w:val="both"/>
              <w:rPr>
                <w:rFonts w:asciiTheme="minorHAnsi" w:hAnsiTheme="minorHAnsi" w:cstheme="minorHAnsi"/>
                <w:i/>
                <w:iCs/>
                <w:color w:val="0070C0"/>
                <w:szCs w:val="22"/>
              </w:rPr>
            </w:pPr>
            <w:r w:rsidRPr="00E6260B">
              <w:rPr>
                <w:rFonts w:asciiTheme="minorHAnsi" w:hAnsiTheme="minorHAnsi" w:cstheme="minorHAnsi"/>
                <w:i/>
                <w:iCs/>
                <w:color w:val="0070C0"/>
                <w:szCs w:val="22"/>
              </w:rPr>
              <w:t>Pseudonymisation keys should be stored in a separate secure (encrypted) container to the dataset to enhance participant confidentiality and reduce re-identification risk.</w:t>
            </w:r>
          </w:p>
          <w:p w14:paraId="29904223" w14:textId="77777777" w:rsidR="00E6260B" w:rsidRPr="00E6260B" w:rsidRDefault="00E6260B" w:rsidP="32AEB5BE">
            <w:pPr>
              <w:pStyle w:val="NoSpacing"/>
              <w:jc w:val="both"/>
              <w:rPr>
                <w:rFonts w:asciiTheme="minorHAnsi" w:eastAsia="Calibri" w:hAnsiTheme="minorHAnsi" w:cstheme="minorBidi"/>
                <w:i/>
                <w:iCs/>
                <w:sz w:val="22"/>
                <w:szCs w:val="22"/>
                <w:lang w:val="en-GB"/>
              </w:rPr>
            </w:pPr>
            <w:r w:rsidRPr="32AEB5BE">
              <w:rPr>
                <w:rFonts w:asciiTheme="minorHAnsi" w:eastAsia="Calibri" w:hAnsiTheme="minorHAnsi" w:cstheme="minorBidi"/>
                <w:i/>
                <w:iCs/>
                <w:color w:val="0070C0"/>
                <w:sz w:val="22"/>
                <w:szCs w:val="22"/>
                <w:lang w:val="en-GB"/>
              </w:rPr>
              <w:t>Payment to participants for their time (delete if not applicable)</w:t>
            </w:r>
            <w:r w:rsidRPr="32AEB5BE">
              <w:rPr>
                <w:rFonts w:asciiTheme="minorHAnsi" w:eastAsia="Calibri" w:hAnsiTheme="minorHAnsi" w:cstheme="minorBidi"/>
                <w:i/>
                <w:iCs/>
                <w:sz w:val="22"/>
                <w:szCs w:val="22"/>
                <w:lang w:val="en-GB"/>
              </w:rPr>
              <w:t>: Mention if personal details need to be shared (and with whom) in order for participants to receive payments/vouchers, if applicable.</w:t>
            </w:r>
          </w:p>
          <w:p w14:paraId="1E4605E5" w14:textId="77777777" w:rsidR="00E6260B" w:rsidRPr="00E6260B" w:rsidRDefault="00E6260B" w:rsidP="00334B26">
            <w:pPr>
              <w:pStyle w:val="NoSpacing"/>
              <w:jc w:val="both"/>
              <w:rPr>
                <w:rFonts w:asciiTheme="minorHAnsi" w:eastAsia="Calibri" w:hAnsiTheme="minorHAnsi" w:cstheme="minorHAnsi"/>
                <w:iCs/>
                <w:sz w:val="22"/>
                <w:szCs w:val="22"/>
              </w:rPr>
            </w:pPr>
          </w:p>
          <w:p w14:paraId="7F5CD91C" w14:textId="77777777" w:rsidR="00E6260B" w:rsidRPr="00E6260B" w:rsidRDefault="00E6260B" w:rsidP="00334B26">
            <w:pPr>
              <w:pStyle w:val="NoSpacing"/>
              <w:jc w:val="both"/>
              <w:rPr>
                <w:rFonts w:asciiTheme="minorHAnsi" w:eastAsia="Calibri" w:hAnsiTheme="minorHAnsi" w:cstheme="minorHAnsi"/>
                <w:sz w:val="22"/>
                <w:szCs w:val="22"/>
              </w:rPr>
            </w:pPr>
            <w:r w:rsidRPr="00E6260B">
              <w:rPr>
                <w:rFonts w:asciiTheme="minorHAnsi" w:hAnsiTheme="minorHAnsi" w:cstheme="minorHAnsi"/>
                <w:i/>
                <w:iCs/>
                <w:color w:val="0070C0"/>
                <w:sz w:val="22"/>
                <w:szCs w:val="22"/>
              </w:rPr>
              <w:t>International Transfer of Data:</w:t>
            </w:r>
          </w:p>
          <w:p w14:paraId="28020CD9" w14:textId="77777777" w:rsidR="00E6260B" w:rsidRPr="00E6260B" w:rsidRDefault="00E6260B" w:rsidP="00334B26">
            <w:pPr>
              <w:pStyle w:val="NoSpacing"/>
              <w:jc w:val="both"/>
              <w:rPr>
                <w:rFonts w:asciiTheme="minorHAnsi" w:eastAsia="Calibri" w:hAnsiTheme="minorHAnsi" w:cstheme="minorHAnsi"/>
                <w:sz w:val="22"/>
                <w:szCs w:val="22"/>
              </w:rPr>
            </w:pPr>
            <w:r w:rsidRPr="00E6260B">
              <w:rPr>
                <w:rFonts w:asciiTheme="minorHAnsi" w:eastAsia="Calibri" w:hAnsiTheme="minorHAnsi" w:cstheme="minorHAnsi"/>
                <w:sz w:val="22"/>
                <w:szCs w:val="22"/>
              </w:rPr>
              <w:t>We may share data about you outside your country for research-related purposes to:</w:t>
            </w:r>
          </w:p>
          <w:p w14:paraId="71B3961A" w14:textId="77777777" w:rsidR="00E6260B" w:rsidRPr="00E6260B" w:rsidRDefault="00E6260B" w:rsidP="00E6260B">
            <w:pPr>
              <w:pStyle w:val="NoSpacing"/>
              <w:numPr>
                <w:ilvl w:val="0"/>
                <w:numId w:val="57"/>
              </w:numPr>
              <w:jc w:val="both"/>
              <w:rPr>
                <w:rFonts w:asciiTheme="minorHAnsi" w:eastAsia="Calibri" w:hAnsiTheme="minorHAnsi" w:cstheme="minorHAnsi"/>
                <w:sz w:val="22"/>
                <w:szCs w:val="22"/>
              </w:rPr>
            </w:pPr>
            <w:r w:rsidRPr="00E6260B">
              <w:rPr>
                <w:rFonts w:asciiTheme="minorHAnsi" w:eastAsia="Calibri" w:hAnsiTheme="minorHAnsi" w:cstheme="minorHAnsi"/>
                <w:sz w:val="22"/>
                <w:szCs w:val="22"/>
              </w:rPr>
              <w:t>List here the reasons why you will send data out of the participant’s country.</w:t>
            </w:r>
          </w:p>
          <w:p w14:paraId="11926945" w14:textId="77777777" w:rsidR="00E6260B" w:rsidRPr="00E6260B" w:rsidRDefault="00E6260B" w:rsidP="00334B26">
            <w:pPr>
              <w:pStyle w:val="NoSpacing"/>
              <w:jc w:val="both"/>
              <w:rPr>
                <w:rFonts w:asciiTheme="minorHAnsi" w:eastAsia="Calibri" w:hAnsiTheme="minorHAnsi" w:cstheme="minorHAnsi"/>
                <w:sz w:val="22"/>
                <w:szCs w:val="22"/>
              </w:rPr>
            </w:pPr>
          </w:p>
          <w:p w14:paraId="38DD3F6D" w14:textId="77777777" w:rsidR="00E6260B" w:rsidRPr="00E6260B" w:rsidRDefault="00E6260B" w:rsidP="32AEB5BE">
            <w:pPr>
              <w:pStyle w:val="NoSpacing"/>
              <w:jc w:val="both"/>
              <w:rPr>
                <w:rFonts w:asciiTheme="minorHAnsi" w:eastAsia="Calibri" w:hAnsiTheme="minorHAnsi" w:cstheme="minorBidi"/>
                <w:sz w:val="22"/>
                <w:szCs w:val="22"/>
                <w:lang w:val="en-GB"/>
              </w:rPr>
            </w:pPr>
            <w:r w:rsidRPr="32AEB5BE">
              <w:rPr>
                <w:rFonts w:asciiTheme="minorHAnsi" w:eastAsia="Calibri" w:hAnsiTheme="minorHAnsi" w:cstheme="minorBidi"/>
                <w:sz w:val="22"/>
                <w:szCs w:val="22"/>
                <w:lang w:val="en-GB"/>
              </w:rPr>
              <w:t xml:space="preserve">If this happens, we will only share the data that is needed. We will also make sure you cannot be identified from the data that is shared where possible. This may not be possible under certain circumstances - for instance, if you have a rare illness, it may still be possible to identify you. If your data is shared outside your country, it will be with the following types of organisations. </w:t>
            </w:r>
          </w:p>
          <w:p w14:paraId="1AD71DC1" w14:textId="77777777" w:rsidR="00E6260B" w:rsidRPr="00E6260B" w:rsidRDefault="00E6260B" w:rsidP="00E6260B">
            <w:pPr>
              <w:pStyle w:val="ListParagraph"/>
              <w:numPr>
                <w:ilvl w:val="0"/>
                <w:numId w:val="56"/>
              </w:numPr>
              <w:tabs>
                <w:tab w:val="left" w:pos="720"/>
                <w:tab w:val="left" w:pos="1440"/>
                <w:tab w:val="left" w:pos="2160"/>
                <w:tab w:val="left" w:pos="2880"/>
                <w:tab w:val="left" w:pos="4680"/>
                <w:tab w:val="left" w:pos="5400"/>
                <w:tab w:val="right" w:pos="9000"/>
              </w:tabs>
              <w:autoSpaceDE w:val="0"/>
              <w:autoSpaceDN w:val="0"/>
              <w:spacing w:beforeAutospacing="1" w:after="45" w:line="240" w:lineRule="atLeast"/>
              <w:jc w:val="both"/>
              <w:rPr>
                <w:rFonts w:asciiTheme="minorHAnsi" w:eastAsia="Arial" w:hAnsiTheme="minorHAnsi" w:cstheme="minorHAnsi"/>
                <w:color w:val="0078D4"/>
                <w:szCs w:val="22"/>
              </w:rPr>
            </w:pPr>
            <w:r w:rsidRPr="00E6260B">
              <w:rPr>
                <w:rFonts w:asciiTheme="minorHAnsi" w:eastAsia="Arial" w:hAnsiTheme="minorHAnsi" w:cstheme="minorHAnsi"/>
                <w:color w:val="0078D4"/>
                <w:szCs w:val="22"/>
                <w:highlight w:val="yellow"/>
                <w:u w:val="single"/>
              </w:rPr>
              <w:lastRenderedPageBreak/>
              <w:t xml:space="preserve">The University of Edinburgh (UoE): Data will be transferred to and stored securely on a data storage facility at UoE for a minimum of X years following the end of the study. </w:t>
            </w:r>
          </w:p>
          <w:p w14:paraId="499D30D5" w14:textId="77777777" w:rsidR="00E6260B" w:rsidRPr="00E6260B" w:rsidRDefault="00E6260B" w:rsidP="00E6260B">
            <w:pPr>
              <w:pStyle w:val="ListParagraph"/>
              <w:numPr>
                <w:ilvl w:val="0"/>
                <w:numId w:val="56"/>
              </w:numPr>
              <w:tabs>
                <w:tab w:val="left" w:pos="720"/>
                <w:tab w:val="left" w:pos="1440"/>
                <w:tab w:val="left" w:pos="2160"/>
                <w:tab w:val="left" w:pos="2880"/>
                <w:tab w:val="left" w:pos="4680"/>
                <w:tab w:val="left" w:pos="5400"/>
                <w:tab w:val="right" w:pos="9000"/>
              </w:tabs>
              <w:autoSpaceDE w:val="0"/>
              <w:autoSpaceDN w:val="0"/>
              <w:spacing w:beforeAutospacing="1" w:after="45" w:line="240" w:lineRule="atLeast"/>
              <w:jc w:val="both"/>
              <w:rPr>
                <w:rFonts w:asciiTheme="minorHAnsi" w:eastAsia="Arial" w:hAnsiTheme="minorHAnsi" w:cstheme="minorHAnsi"/>
                <w:color w:val="0078D4"/>
                <w:szCs w:val="22"/>
              </w:rPr>
            </w:pPr>
            <w:r w:rsidRPr="00E6260B">
              <w:rPr>
                <w:rFonts w:asciiTheme="minorHAnsi" w:eastAsia="Arial" w:hAnsiTheme="minorHAnsi" w:cstheme="minorHAnsi"/>
                <w:color w:val="0078D4"/>
                <w:szCs w:val="22"/>
                <w:highlight w:val="yellow"/>
                <w:u w:val="single"/>
              </w:rPr>
              <w:t>[insert list e.g., our collaborating partners who analyse your data]</w:t>
            </w:r>
          </w:p>
          <w:p w14:paraId="2E672C4E" w14:textId="77777777" w:rsidR="00E6260B" w:rsidRPr="00E6260B" w:rsidRDefault="00E6260B" w:rsidP="00334B26">
            <w:pPr>
              <w:pStyle w:val="NormalWeb"/>
              <w:spacing w:before="240" w:after="300"/>
              <w:jc w:val="both"/>
              <w:rPr>
                <w:rFonts w:asciiTheme="minorHAnsi" w:eastAsia="Arial" w:hAnsiTheme="minorHAnsi" w:cstheme="minorHAnsi"/>
                <w:color w:val="0078D4"/>
                <w:sz w:val="22"/>
                <w:szCs w:val="22"/>
              </w:rPr>
            </w:pPr>
            <w:r w:rsidRPr="00E6260B">
              <w:rPr>
                <w:rFonts w:asciiTheme="minorHAnsi" w:eastAsia="Arial" w:hAnsiTheme="minorHAnsi" w:cstheme="minorHAnsi"/>
                <w:color w:val="0078D4"/>
                <w:sz w:val="22"/>
                <w:szCs w:val="22"/>
                <w:u w:val="single"/>
              </w:rPr>
              <w:t>We will make sure your data is protected. Anyone who accesses your data outside your country for the purpose of this research must follow The University of Edinburgh’s instructions so that your data has a similar level of protection as it does under UK law. We will make sure your data is safe outside the UK by doing the following [</w:t>
            </w:r>
            <w:r w:rsidRPr="00E6260B">
              <w:rPr>
                <w:rFonts w:asciiTheme="minorHAnsi" w:eastAsia="Arial" w:hAnsiTheme="minorHAnsi" w:cstheme="minorHAnsi"/>
                <w:b/>
                <w:bCs/>
                <w:color w:val="0078D4"/>
                <w:sz w:val="22"/>
                <w:szCs w:val="22"/>
                <w:u w:val="single"/>
              </w:rPr>
              <w:t>delete as applicable</w:t>
            </w:r>
            <w:r w:rsidRPr="00E6260B">
              <w:rPr>
                <w:rFonts w:asciiTheme="minorHAnsi" w:eastAsia="Arial" w:hAnsiTheme="minorHAnsi" w:cstheme="minorHAnsi"/>
                <w:color w:val="0078D4"/>
                <w:sz w:val="22"/>
                <w:szCs w:val="22"/>
                <w:u w:val="single"/>
              </w:rPr>
              <w:t>]:</w:t>
            </w:r>
          </w:p>
          <w:p w14:paraId="471B6668" w14:textId="77777777" w:rsidR="00E6260B" w:rsidRPr="00E6260B" w:rsidRDefault="00E6260B" w:rsidP="00E6260B">
            <w:pPr>
              <w:pStyle w:val="ListParagraph"/>
              <w:numPr>
                <w:ilvl w:val="0"/>
                <w:numId w:val="55"/>
              </w:numPr>
              <w:tabs>
                <w:tab w:val="left" w:pos="720"/>
                <w:tab w:val="left" w:pos="1440"/>
                <w:tab w:val="left" w:pos="2160"/>
                <w:tab w:val="left" w:pos="2880"/>
                <w:tab w:val="left" w:pos="4680"/>
                <w:tab w:val="left" w:pos="5400"/>
                <w:tab w:val="right" w:pos="9000"/>
              </w:tabs>
              <w:autoSpaceDE w:val="0"/>
              <w:autoSpaceDN w:val="0"/>
              <w:spacing w:beforeAutospacing="1" w:after="45" w:line="240" w:lineRule="atLeast"/>
              <w:jc w:val="both"/>
              <w:rPr>
                <w:rFonts w:asciiTheme="minorHAnsi" w:eastAsia="Arial" w:hAnsiTheme="minorHAnsi" w:cstheme="minorHAnsi"/>
                <w:color w:val="0078D4"/>
                <w:szCs w:val="22"/>
              </w:rPr>
            </w:pPr>
            <w:r w:rsidRPr="00E6260B">
              <w:rPr>
                <w:rFonts w:asciiTheme="minorHAnsi" w:eastAsia="Arial" w:hAnsiTheme="minorHAnsi" w:cstheme="minorHAnsi"/>
                <w:color w:val="0078D4"/>
                <w:szCs w:val="22"/>
                <w:u w:val="single"/>
              </w:rPr>
              <w:t>Some of the countries your data will be shared with have an adequacy decision in place. This means that we know their laws offer a similar level of protection to data protection laws in the UK.</w:t>
            </w:r>
          </w:p>
          <w:p w14:paraId="013474DC" w14:textId="77777777" w:rsidR="00E6260B" w:rsidRPr="00E6260B" w:rsidRDefault="00E6260B" w:rsidP="00E6260B">
            <w:pPr>
              <w:pStyle w:val="ListParagraph"/>
              <w:numPr>
                <w:ilvl w:val="0"/>
                <w:numId w:val="55"/>
              </w:numPr>
              <w:tabs>
                <w:tab w:val="left" w:pos="720"/>
                <w:tab w:val="left" w:pos="1440"/>
                <w:tab w:val="left" w:pos="2160"/>
                <w:tab w:val="left" w:pos="2880"/>
                <w:tab w:val="left" w:pos="4680"/>
                <w:tab w:val="left" w:pos="5400"/>
                <w:tab w:val="right" w:pos="9000"/>
              </w:tabs>
              <w:autoSpaceDE w:val="0"/>
              <w:autoSpaceDN w:val="0"/>
              <w:spacing w:beforeAutospacing="1" w:after="45" w:line="240" w:lineRule="atLeast"/>
              <w:jc w:val="both"/>
              <w:rPr>
                <w:rFonts w:asciiTheme="minorHAnsi" w:eastAsia="Arial" w:hAnsiTheme="minorHAnsi" w:cstheme="minorHAnsi"/>
                <w:color w:val="0078D4"/>
                <w:szCs w:val="22"/>
              </w:rPr>
            </w:pPr>
            <w:r w:rsidRPr="00E6260B">
              <w:rPr>
                <w:rFonts w:asciiTheme="minorHAnsi" w:eastAsia="Arial" w:hAnsiTheme="minorHAnsi" w:cstheme="minorHAnsi"/>
                <w:color w:val="0078D4"/>
                <w:szCs w:val="22"/>
                <w:u w:val="single"/>
              </w:rPr>
              <w:t xml:space="preserve">We use specific contracts approved for use in the UK which give personal data the same level of protection it has in the UK. For further details </w:t>
            </w:r>
            <w:hyperlink r:id="rId15" w:history="1">
              <w:r w:rsidRPr="00E6260B">
                <w:rPr>
                  <w:rStyle w:val="Hyperlink"/>
                  <w:rFonts w:asciiTheme="minorHAnsi" w:eastAsia="Arial" w:hAnsiTheme="minorHAnsi" w:cstheme="minorHAnsi"/>
                  <w:szCs w:val="22"/>
                </w:rPr>
                <w:t>visit the Information Commissioner’s Office (ICO) website</w:t>
              </w:r>
            </w:hyperlink>
            <w:r w:rsidRPr="00E6260B">
              <w:rPr>
                <w:rFonts w:asciiTheme="minorHAnsi" w:eastAsia="Arial" w:hAnsiTheme="minorHAnsi" w:cstheme="minorHAnsi"/>
                <w:color w:val="0078D4"/>
                <w:szCs w:val="22"/>
                <w:u w:val="single"/>
              </w:rPr>
              <w:t>.</w:t>
            </w:r>
          </w:p>
          <w:p w14:paraId="5473BD90" w14:textId="77777777" w:rsidR="00E6260B" w:rsidRPr="00E6260B" w:rsidRDefault="00E6260B" w:rsidP="00E6260B">
            <w:pPr>
              <w:pStyle w:val="ListParagraph"/>
              <w:numPr>
                <w:ilvl w:val="0"/>
                <w:numId w:val="55"/>
              </w:numPr>
              <w:tabs>
                <w:tab w:val="left" w:pos="720"/>
                <w:tab w:val="left" w:pos="1440"/>
                <w:tab w:val="left" w:pos="2160"/>
                <w:tab w:val="left" w:pos="2880"/>
                <w:tab w:val="left" w:pos="4680"/>
                <w:tab w:val="left" w:pos="5400"/>
                <w:tab w:val="right" w:pos="9000"/>
              </w:tabs>
              <w:autoSpaceDE w:val="0"/>
              <w:autoSpaceDN w:val="0"/>
              <w:spacing w:beforeAutospacing="1" w:after="45" w:line="240" w:lineRule="atLeast"/>
              <w:jc w:val="both"/>
              <w:rPr>
                <w:rFonts w:asciiTheme="minorHAnsi" w:eastAsia="Arial" w:hAnsiTheme="minorHAnsi" w:cstheme="minorHAnsi"/>
                <w:color w:val="0078D4"/>
                <w:szCs w:val="22"/>
              </w:rPr>
            </w:pPr>
            <w:r w:rsidRPr="00E6260B">
              <w:rPr>
                <w:rFonts w:asciiTheme="minorHAnsi" w:eastAsia="Arial" w:hAnsiTheme="minorHAnsi" w:cstheme="minorHAnsi"/>
                <w:color w:val="0078D4"/>
                <w:szCs w:val="22"/>
                <w:u w:val="single"/>
              </w:rPr>
              <w:t>We do not allow those who access your data to use it for anything other than what our written contract with them says.</w:t>
            </w:r>
          </w:p>
          <w:p w14:paraId="773C2C81" w14:textId="77777777" w:rsidR="00E6260B" w:rsidRPr="00E6260B" w:rsidRDefault="00E6260B" w:rsidP="00E6260B">
            <w:pPr>
              <w:pStyle w:val="ListParagraph"/>
              <w:numPr>
                <w:ilvl w:val="0"/>
                <w:numId w:val="55"/>
              </w:numPr>
              <w:tabs>
                <w:tab w:val="left" w:pos="720"/>
                <w:tab w:val="left" w:pos="1440"/>
                <w:tab w:val="left" w:pos="2160"/>
                <w:tab w:val="left" w:pos="2880"/>
                <w:tab w:val="left" w:pos="4680"/>
                <w:tab w:val="left" w:pos="5400"/>
                <w:tab w:val="right" w:pos="9000"/>
              </w:tabs>
              <w:autoSpaceDE w:val="0"/>
              <w:autoSpaceDN w:val="0"/>
              <w:spacing w:beforeAutospacing="1" w:after="45" w:line="240" w:lineRule="atLeast"/>
              <w:jc w:val="both"/>
              <w:rPr>
                <w:rFonts w:asciiTheme="minorHAnsi" w:eastAsia="Arial" w:hAnsiTheme="minorHAnsi" w:cstheme="minorHAnsi"/>
                <w:color w:val="0078D4"/>
                <w:szCs w:val="22"/>
              </w:rPr>
            </w:pPr>
            <w:r w:rsidRPr="00E6260B">
              <w:rPr>
                <w:rFonts w:asciiTheme="minorHAnsi" w:eastAsia="Arial" w:hAnsiTheme="minorHAnsi" w:cstheme="minorHAnsi"/>
                <w:color w:val="0078D4"/>
                <w:szCs w:val="22"/>
                <w:u w:val="single"/>
              </w:rPr>
              <w:t>We need other organisations to have appropriate security measures to protect your data which are consistent with the data security and confidentiality obligations we have. This includes having appropriate measures to protect your data against accidental loss and unauthorised access, use, changes or sharing.</w:t>
            </w:r>
          </w:p>
          <w:p w14:paraId="5A844B72" w14:textId="77777777" w:rsidR="00E6260B" w:rsidRPr="00E6260B" w:rsidRDefault="00E6260B" w:rsidP="00E6260B">
            <w:pPr>
              <w:pStyle w:val="ListParagraph"/>
              <w:numPr>
                <w:ilvl w:val="0"/>
                <w:numId w:val="55"/>
              </w:numPr>
              <w:tabs>
                <w:tab w:val="left" w:pos="720"/>
                <w:tab w:val="left" w:pos="1440"/>
                <w:tab w:val="left" w:pos="2160"/>
                <w:tab w:val="left" w:pos="2880"/>
                <w:tab w:val="left" w:pos="4680"/>
                <w:tab w:val="left" w:pos="5400"/>
                <w:tab w:val="right" w:pos="9000"/>
              </w:tabs>
              <w:autoSpaceDE w:val="0"/>
              <w:autoSpaceDN w:val="0"/>
              <w:spacing w:beforeAutospacing="1" w:after="45" w:line="240" w:lineRule="atLeast"/>
              <w:jc w:val="both"/>
              <w:rPr>
                <w:rFonts w:asciiTheme="minorHAnsi" w:eastAsia="Arial" w:hAnsiTheme="minorHAnsi" w:cstheme="minorHAnsi"/>
                <w:color w:val="0078D4"/>
                <w:szCs w:val="22"/>
              </w:rPr>
            </w:pPr>
            <w:r w:rsidRPr="00E6260B">
              <w:rPr>
                <w:rFonts w:asciiTheme="minorHAnsi" w:eastAsia="Arial" w:hAnsiTheme="minorHAnsi" w:cstheme="minorHAnsi"/>
                <w:color w:val="0078D4"/>
                <w:szCs w:val="22"/>
                <w:u w:val="single"/>
              </w:rPr>
              <w:t xml:space="preserve">We have procedures in place to deal with any suspected personal data breach. We will tell you and applicable regulators when there has been a breach of your personal data when we legally have to. For further details about UK breach reporting rules </w:t>
            </w:r>
            <w:hyperlink r:id="rId16" w:history="1">
              <w:r w:rsidRPr="00E6260B">
                <w:rPr>
                  <w:rStyle w:val="Hyperlink"/>
                  <w:rFonts w:asciiTheme="minorHAnsi" w:eastAsia="Arial" w:hAnsiTheme="minorHAnsi" w:cstheme="minorHAnsi"/>
                  <w:szCs w:val="22"/>
                </w:rPr>
                <w:t>visit the ICO website</w:t>
              </w:r>
            </w:hyperlink>
            <w:r w:rsidRPr="00E6260B">
              <w:rPr>
                <w:rFonts w:asciiTheme="minorHAnsi" w:eastAsia="Arial" w:hAnsiTheme="minorHAnsi" w:cstheme="minorHAnsi"/>
                <w:color w:val="0078D4"/>
                <w:szCs w:val="22"/>
                <w:u w:val="single"/>
              </w:rPr>
              <w:t>.</w:t>
            </w:r>
          </w:p>
          <w:p w14:paraId="204F348D" w14:textId="77777777" w:rsidR="00E6260B" w:rsidRPr="00E6260B" w:rsidRDefault="00E6260B" w:rsidP="00334B26">
            <w:pPr>
              <w:pStyle w:val="NoSpacing"/>
              <w:jc w:val="both"/>
              <w:rPr>
                <w:rFonts w:asciiTheme="minorHAnsi" w:eastAsia="Calibri" w:hAnsiTheme="minorHAnsi" w:cstheme="minorHAnsi"/>
                <w:b/>
                <w:bCs/>
                <w:sz w:val="22"/>
                <w:szCs w:val="22"/>
              </w:rPr>
            </w:pPr>
          </w:p>
          <w:p w14:paraId="199FBA6D" w14:textId="77777777" w:rsidR="00E6260B" w:rsidRPr="00E6260B" w:rsidRDefault="00E6260B" w:rsidP="32AEB5BE">
            <w:pPr>
              <w:pStyle w:val="NoSpacing"/>
              <w:jc w:val="both"/>
              <w:rPr>
                <w:rFonts w:asciiTheme="minorHAnsi" w:eastAsia="Calibri" w:hAnsiTheme="minorHAnsi" w:cstheme="minorBidi"/>
                <w:b/>
                <w:bCs/>
                <w:sz w:val="22"/>
                <w:szCs w:val="22"/>
                <w:lang w:val="en-GB"/>
              </w:rPr>
            </w:pPr>
            <w:r w:rsidRPr="32AEB5BE">
              <w:rPr>
                <w:rFonts w:asciiTheme="minorHAnsi" w:eastAsia="Calibri" w:hAnsiTheme="minorHAnsi" w:cstheme="minorBidi"/>
                <w:b/>
                <w:bCs/>
                <w:sz w:val="22"/>
                <w:szCs w:val="22"/>
                <w:lang w:val="en-GB"/>
              </w:rPr>
              <w:t xml:space="preserve">Data Use in Future Studies (delete if not relevant): </w:t>
            </w:r>
          </w:p>
          <w:p w14:paraId="1FBF99BA" w14:textId="77777777" w:rsidR="00E6260B" w:rsidRPr="00E6260B" w:rsidRDefault="00E6260B" w:rsidP="00334B26">
            <w:pPr>
              <w:spacing w:beforeAutospacing="1" w:after="45"/>
              <w:jc w:val="both"/>
              <w:rPr>
                <w:rFonts w:asciiTheme="minorHAnsi" w:eastAsia="Arial" w:hAnsiTheme="minorHAnsi" w:cstheme="minorHAnsi"/>
                <w:sz w:val="22"/>
                <w:szCs w:val="22"/>
              </w:rPr>
            </w:pPr>
            <w:r w:rsidRPr="00E6260B">
              <w:rPr>
                <w:rFonts w:asciiTheme="minorHAnsi" w:eastAsia="Arial" w:hAnsiTheme="minorHAnsi" w:cstheme="minorHAnsi"/>
                <w:color w:val="0078D4"/>
                <w:sz w:val="22"/>
                <w:szCs w:val="22"/>
                <w:u w:val="single"/>
              </w:rPr>
              <w:t xml:space="preserve">OPTION if data will be used for future research: If you agree to take part in this study, you will have the option to take part in future research using your data saved from this study. </w:t>
            </w:r>
            <w:r w:rsidRPr="00E6260B">
              <w:rPr>
                <w:rFonts w:asciiTheme="minorHAnsi" w:eastAsia="Arial" w:hAnsiTheme="minorHAnsi" w:cstheme="minorHAnsi"/>
                <w:color w:val="0078D4"/>
                <w:sz w:val="22"/>
                <w:szCs w:val="22"/>
                <w:highlight w:val="yellow"/>
                <w:u w:val="single"/>
              </w:rPr>
              <w:t>[</w:t>
            </w:r>
            <w:r w:rsidRPr="00E6260B">
              <w:rPr>
                <w:rFonts w:asciiTheme="minorHAnsi" w:eastAsia="Arial" w:hAnsiTheme="minorHAnsi" w:cstheme="minorHAnsi"/>
                <w:b/>
                <w:bCs/>
                <w:color w:val="0078D4"/>
                <w:sz w:val="22"/>
                <w:szCs w:val="22"/>
                <w:highlight w:val="yellow"/>
                <w:u w:val="single"/>
              </w:rPr>
              <w:t>Insert details of any specific bank / repository – e.g. The University of Edinburgh’s DataShare</w:t>
            </w:r>
            <w:r w:rsidRPr="00E6260B">
              <w:rPr>
                <w:rFonts w:asciiTheme="minorHAnsi" w:eastAsia="Arial" w:hAnsiTheme="minorHAnsi" w:cstheme="minorHAnsi"/>
                <w:color w:val="0078D4"/>
                <w:sz w:val="22"/>
                <w:szCs w:val="22"/>
                <w:highlight w:val="yellow"/>
                <w:u w:val="single"/>
              </w:rPr>
              <w:t>]</w:t>
            </w:r>
            <w:r w:rsidRPr="00E6260B">
              <w:rPr>
                <w:rFonts w:asciiTheme="minorHAnsi" w:eastAsia="Arial" w:hAnsiTheme="minorHAnsi" w:cstheme="minorHAnsi"/>
                <w:color w:val="0078D4"/>
                <w:sz w:val="22"/>
                <w:szCs w:val="22"/>
                <w:u w:val="single"/>
              </w:rPr>
              <w:t xml:space="preserve"> </w:t>
            </w:r>
            <w:r w:rsidRPr="00E6260B">
              <w:rPr>
                <w:rFonts w:asciiTheme="minorHAnsi" w:eastAsia="Arial" w:hAnsiTheme="minorHAnsi" w:cstheme="minorHAnsi"/>
                <w:i/>
                <w:iCs/>
                <w:color w:val="0078D4"/>
                <w:sz w:val="22"/>
                <w:szCs w:val="22"/>
                <w:u w:val="single"/>
              </w:rPr>
              <w:t>Explain how identifiable participants will be from this data. It is important that you use language that participants understand when explaining how identifiable they will be from the data. It can be difficult/ impossible to anonymise data, particularly qualitative data, and participants may not understand terms like pseudonymisation.</w:t>
            </w:r>
          </w:p>
          <w:p w14:paraId="14793BE8" w14:textId="77777777" w:rsidR="00E6260B" w:rsidRPr="00E6260B" w:rsidRDefault="00E6260B" w:rsidP="00334B26">
            <w:pPr>
              <w:pStyle w:val="NoSpacing"/>
              <w:jc w:val="both"/>
              <w:rPr>
                <w:rFonts w:asciiTheme="minorHAnsi" w:eastAsia="Calibri" w:hAnsiTheme="minorHAnsi" w:cstheme="minorHAnsi"/>
                <w:sz w:val="22"/>
                <w:szCs w:val="22"/>
              </w:rPr>
            </w:pPr>
          </w:p>
          <w:p w14:paraId="09FBE3C3" w14:textId="77777777" w:rsidR="00E6260B" w:rsidRPr="00E6260B" w:rsidRDefault="00E6260B" w:rsidP="32AEB5BE">
            <w:pPr>
              <w:pStyle w:val="NoSpacing"/>
              <w:jc w:val="both"/>
              <w:rPr>
                <w:rFonts w:asciiTheme="minorHAnsi" w:eastAsia="Calibri" w:hAnsiTheme="minorHAnsi" w:cstheme="minorBidi"/>
                <w:sz w:val="22"/>
                <w:szCs w:val="22"/>
                <w:lang w:val="en-GB"/>
              </w:rPr>
            </w:pPr>
            <w:r w:rsidRPr="32AEB5BE">
              <w:rPr>
                <w:rFonts w:asciiTheme="minorHAnsi" w:eastAsia="Arial" w:hAnsiTheme="minorHAnsi" w:cstheme="minorBidi"/>
                <w:b/>
                <w:bCs/>
                <w:color w:val="0078D4"/>
                <w:sz w:val="22"/>
                <w:szCs w:val="22"/>
                <w:u w:val="single"/>
                <w:lang w:val="en-GB"/>
              </w:rPr>
              <w:t>OPTION if contact details will be used to invite the participant to take part in future ethically approved research:</w:t>
            </w:r>
            <w:r w:rsidRPr="32AEB5BE">
              <w:rPr>
                <w:rFonts w:asciiTheme="minorHAnsi" w:eastAsia="Arial" w:hAnsiTheme="minorHAnsi" w:cstheme="minorBidi"/>
                <w:color w:val="0078D4"/>
                <w:sz w:val="22"/>
                <w:szCs w:val="22"/>
                <w:u w:val="single"/>
                <w:lang w:val="en-GB"/>
              </w:rPr>
              <w:t xml:space="preserve"> If you agree to take part in this study, you will also have the option to allow the research team (within the sponsoring organisation) to securely store your contact details and agree to be contacted about other ethically approved research studies. You will only be contacted by a member of this research team to determine if you are interested in taking part in another research study. Your verbal consent may then be sought to pass your contact details to another research team within the University of Edinburgh. Agreeing to be contacted does not oblige you to participate in further studies.</w:t>
            </w:r>
          </w:p>
          <w:p w14:paraId="1F5D7753" w14:textId="77777777" w:rsidR="00E6260B" w:rsidRPr="00E6260B" w:rsidRDefault="00E6260B" w:rsidP="00334B26">
            <w:pPr>
              <w:pStyle w:val="NoSpacing"/>
              <w:tabs>
                <w:tab w:val="left" w:pos="1240"/>
              </w:tabs>
              <w:jc w:val="both"/>
              <w:rPr>
                <w:rFonts w:asciiTheme="minorHAnsi" w:hAnsiTheme="minorHAnsi" w:cstheme="minorHAnsi"/>
                <w:color w:val="000000" w:themeColor="text1"/>
                <w:sz w:val="22"/>
                <w:szCs w:val="22"/>
              </w:rPr>
            </w:pPr>
          </w:p>
          <w:p w14:paraId="5FB76991" w14:textId="77777777" w:rsidR="00E6260B" w:rsidRPr="00E6260B" w:rsidRDefault="00E6260B" w:rsidP="00334B26">
            <w:pPr>
              <w:pStyle w:val="NoSpacing"/>
              <w:tabs>
                <w:tab w:val="left" w:pos="1240"/>
              </w:tabs>
              <w:jc w:val="both"/>
              <w:rPr>
                <w:rFonts w:asciiTheme="minorHAnsi" w:hAnsiTheme="minorHAnsi" w:cstheme="minorHAnsi"/>
                <w:b/>
                <w:bCs/>
                <w:color w:val="000000" w:themeColor="text1"/>
                <w:sz w:val="22"/>
                <w:szCs w:val="22"/>
              </w:rPr>
            </w:pPr>
            <w:r w:rsidRPr="00E6260B">
              <w:rPr>
                <w:rFonts w:asciiTheme="minorHAnsi" w:hAnsiTheme="minorHAnsi" w:cstheme="minorHAnsi"/>
                <w:b/>
                <w:bCs/>
                <w:color w:val="000000" w:themeColor="text1"/>
                <w:sz w:val="22"/>
                <w:szCs w:val="22"/>
              </w:rPr>
              <w:t>Where can you find out more about how your information is used?</w:t>
            </w:r>
          </w:p>
          <w:p w14:paraId="1A59C548" w14:textId="77777777" w:rsidR="00E6260B" w:rsidRPr="00E6260B" w:rsidRDefault="00E6260B" w:rsidP="00334B26">
            <w:pPr>
              <w:pStyle w:val="NoSpacing"/>
              <w:tabs>
                <w:tab w:val="left" w:pos="1240"/>
              </w:tabs>
              <w:jc w:val="both"/>
              <w:rPr>
                <w:rFonts w:asciiTheme="minorHAnsi" w:eastAsia="MS Mincho" w:hAnsiTheme="minorHAnsi" w:cstheme="minorHAnsi"/>
                <w:sz w:val="22"/>
                <w:szCs w:val="22"/>
              </w:rPr>
            </w:pPr>
            <w:r w:rsidRPr="00E6260B">
              <w:rPr>
                <w:rFonts w:asciiTheme="minorHAnsi" w:hAnsiTheme="minorHAnsi" w:cstheme="minorHAnsi"/>
                <w:color w:val="000000" w:themeColor="text1"/>
                <w:sz w:val="22"/>
                <w:szCs w:val="22"/>
              </w:rPr>
              <w:lastRenderedPageBreak/>
              <w:t>You can find out more about how we use your information, including your rights with respect to your personal information and the specific mechanisms used by us when transferring your data out of your country.</w:t>
            </w:r>
          </w:p>
          <w:p w14:paraId="00F21A53" w14:textId="77777777" w:rsidR="00E6260B" w:rsidRPr="00E6260B" w:rsidRDefault="00E6260B" w:rsidP="00334B26">
            <w:pPr>
              <w:pStyle w:val="NoSpacing"/>
              <w:tabs>
                <w:tab w:val="left" w:pos="1240"/>
              </w:tabs>
              <w:jc w:val="both"/>
              <w:rPr>
                <w:rFonts w:asciiTheme="minorHAnsi" w:eastAsia="MS Mincho" w:hAnsiTheme="minorHAnsi" w:cstheme="minorHAnsi"/>
                <w:sz w:val="22"/>
                <w:szCs w:val="22"/>
              </w:rPr>
            </w:pPr>
          </w:p>
          <w:p w14:paraId="62E89A59" w14:textId="77777777" w:rsidR="00E6260B" w:rsidRPr="00E6260B" w:rsidRDefault="00E6260B" w:rsidP="00E6260B">
            <w:pPr>
              <w:pStyle w:val="NormalWeb"/>
              <w:numPr>
                <w:ilvl w:val="0"/>
                <w:numId w:val="63"/>
              </w:numPr>
              <w:spacing w:before="0" w:beforeAutospacing="0" w:after="150" w:afterAutospacing="0"/>
              <w:ind w:left="714" w:hanging="357"/>
              <w:contextualSpacing/>
              <w:jc w:val="both"/>
              <w:rPr>
                <w:rFonts w:asciiTheme="minorHAnsi" w:hAnsiTheme="minorHAnsi" w:cstheme="minorHAnsi"/>
                <w:color w:val="000000"/>
                <w:sz w:val="22"/>
                <w:szCs w:val="22"/>
              </w:rPr>
            </w:pPr>
            <w:r w:rsidRPr="00E6260B">
              <w:rPr>
                <w:rFonts w:asciiTheme="minorHAnsi" w:hAnsiTheme="minorHAnsi" w:cstheme="minorHAnsi"/>
                <w:color w:val="000000"/>
                <w:sz w:val="22"/>
                <w:szCs w:val="22"/>
              </w:rPr>
              <w:t xml:space="preserve">The University of Edinburgh Data Protection Officer:  </w:t>
            </w:r>
            <w:hyperlink r:id="rId17" w:history="1">
              <w:r w:rsidRPr="00E6260B">
                <w:rPr>
                  <w:rStyle w:val="Hyperlink"/>
                  <w:rFonts w:asciiTheme="minorHAnsi" w:hAnsiTheme="minorHAnsi" w:cstheme="minorHAnsi"/>
                  <w:sz w:val="22"/>
                  <w:szCs w:val="22"/>
                </w:rPr>
                <w:t>dpo@ed.ac.uk</w:t>
              </w:r>
            </w:hyperlink>
            <w:r w:rsidRPr="00E6260B">
              <w:rPr>
                <w:rFonts w:asciiTheme="minorHAnsi" w:hAnsiTheme="minorHAnsi" w:cstheme="minorHAnsi"/>
                <w:color w:val="000000"/>
                <w:sz w:val="22"/>
                <w:szCs w:val="22"/>
              </w:rPr>
              <w:t xml:space="preserve">   </w:t>
            </w:r>
          </w:p>
          <w:p w14:paraId="10762B04" w14:textId="77777777" w:rsidR="00E6260B" w:rsidRPr="00E6260B" w:rsidRDefault="00E6260B" w:rsidP="00E6260B">
            <w:pPr>
              <w:pStyle w:val="NormalWeb"/>
              <w:numPr>
                <w:ilvl w:val="0"/>
                <w:numId w:val="63"/>
              </w:numPr>
              <w:contextualSpacing/>
              <w:jc w:val="both"/>
              <w:rPr>
                <w:rFonts w:asciiTheme="minorHAnsi" w:hAnsiTheme="minorHAnsi" w:cstheme="minorHAnsi"/>
                <w:color w:val="000000"/>
                <w:sz w:val="22"/>
                <w:szCs w:val="22"/>
              </w:rPr>
            </w:pPr>
            <w:r w:rsidRPr="00E6260B">
              <w:rPr>
                <w:rFonts w:asciiTheme="minorHAnsi" w:hAnsiTheme="minorHAnsi" w:cstheme="minorHAnsi"/>
                <w:color w:val="000000" w:themeColor="text1"/>
                <w:sz w:val="22"/>
                <w:szCs w:val="22"/>
              </w:rPr>
              <w:t xml:space="preserve">The local Principal Investigator </w:t>
            </w:r>
            <w:r w:rsidRPr="00E6260B">
              <w:rPr>
                <w:rFonts w:asciiTheme="minorHAnsi" w:hAnsiTheme="minorHAnsi" w:cstheme="minorHAnsi"/>
                <w:color w:val="000000" w:themeColor="text1"/>
                <w:sz w:val="22"/>
                <w:szCs w:val="22"/>
                <w:highlight w:val="yellow"/>
              </w:rPr>
              <w:t>(insert email and/or contact number)</w:t>
            </w:r>
          </w:p>
          <w:p w14:paraId="205CFFDD" w14:textId="77777777" w:rsidR="00E6260B" w:rsidRPr="00E6260B" w:rsidRDefault="00E6260B" w:rsidP="00E6260B">
            <w:pPr>
              <w:pStyle w:val="NormalWeb"/>
              <w:numPr>
                <w:ilvl w:val="0"/>
                <w:numId w:val="63"/>
              </w:numPr>
              <w:spacing w:before="0" w:after="150"/>
              <w:contextualSpacing/>
              <w:jc w:val="both"/>
              <w:rPr>
                <w:rFonts w:asciiTheme="minorHAnsi" w:hAnsiTheme="minorHAnsi" w:cstheme="minorHAnsi"/>
                <w:color w:val="000000" w:themeColor="text1"/>
                <w:sz w:val="22"/>
                <w:szCs w:val="22"/>
              </w:rPr>
            </w:pPr>
            <w:r w:rsidRPr="00E6260B">
              <w:rPr>
                <w:rFonts w:asciiTheme="minorHAnsi" w:hAnsiTheme="minorHAnsi" w:cstheme="minorHAnsi"/>
                <w:color w:val="000000" w:themeColor="text1"/>
                <w:sz w:val="22"/>
                <w:szCs w:val="22"/>
                <w:highlight w:val="yellow"/>
              </w:rPr>
              <w:t>The Chief Investigator &lt;insert email and/or contact number&gt;</w:t>
            </w:r>
          </w:p>
          <w:p w14:paraId="2AD078BC" w14:textId="77777777" w:rsidR="00E6260B" w:rsidRPr="00E6260B" w:rsidRDefault="00E6260B" w:rsidP="00E6260B">
            <w:pPr>
              <w:pStyle w:val="NormalWeb"/>
              <w:numPr>
                <w:ilvl w:val="0"/>
                <w:numId w:val="63"/>
              </w:numPr>
              <w:spacing w:before="0" w:after="150"/>
              <w:contextualSpacing/>
              <w:jc w:val="both"/>
              <w:rPr>
                <w:rFonts w:asciiTheme="minorHAnsi" w:hAnsiTheme="minorHAnsi" w:cstheme="minorHAnsi"/>
                <w:color w:val="000000" w:themeColor="text1"/>
                <w:sz w:val="22"/>
                <w:szCs w:val="22"/>
                <w:highlight w:val="yellow"/>
              </w:rPr>
            </w:pPr>
            <w:r w:rsidRPr="00E6260B">
              <w:rPr>
                <w:rFonts w:asciiTheme="minorHAnsi" w:hAnsiTheme="minorHAnsi" w:cstheme="minorHAnsi"/>
                <w:color w:val="000000" w:themeColor="text1"/>
                <w:sz w:val="22"/>
                <w:szCs w:val="22"/>
                <w:highlight w:val="yellow"/>
              </w:rPr>
              <w:t>The University of Edinburgh’s Data Protection website:</w:t>
            </w:r>
          </w:p>
          <w:p w14:paraId="1AB487A9" w14:textId="77777777" w:rsidR="00E6260B" w:rsidRPr="00E6260B" w:rsidRDefault="00000000" w:rsidP="00334B26">
            <w:pPr>
              <w:pStyle w:val="NormalWeb"/>
              <w:tabs>
                <w:tab w:val="left" w:pos="1240"/>
              </w:tabs>
              <w:ind w:left="720"/>
              <w:contextualSpacing/>
              <w:jc w:val="both"/>
              <w:rPr>
                <w:rFonts w:asciiTheme="minorHAnsi" w:eastAsia="Arial" w:hAnsiTheme="minorHAnsi" w:cstheme="minorHAnsi"/>
                <w:color w:val="0078D4"/>
                <w:sz w:val="22"/>
                <w:szCs w:val="22"/>
                <w:u w:val="single"/>
              </w:rPr>
            </w:pPr>
            <w:hyperlink r:id="rId18" w:history="1">
              <w:r w:rsidR="00E6260B" w:rsidRPr="00E6260B">
                <w:rPr>
                  <w:rStyle w:val="Hyperlink"/>
                  <w:rFonts w:asciiTheme="minorHAnsi" w:eastAsia="Arial" w:hAnsiTheme="minorHAnsi" w:cstheme="minorHAnsi"/>
                  <w:sz w:val="22"/>
                  <w:szCs w:val="22"/>
                </w:rPr>
                <w:t>https://data-protection.ed.ac.uk/privacy-notice-research</w:t>
              </w:r>
            </w:hyperlink>
          </w:p>
          <w:p w14:paraId="1AC51D30" w14:textId="77777777" w:rsidR="00E6260B" w:rsidRPr="00E6260B" w:rsidRDefault="00E6260B" w:rsidP="00334B26">
            <w:pPr>
              <w:pStyle w:val="NormalWeb"/>
              <w:tabs>
                <w:tab w:val="left" w:pos="1240"/>
              </w:tabs>
              <w:ind w:left="720"/>
              <w:contextualSpacing/>
              <w:jc w:val="both"/>
              <w:rPr>
                <w:rFonts w:asciiTheme="minorHAnsi" w:hAnsiTheme="minorHAnsi" w:cstheme="minorHAnsi"/>
                <w:sz w:val="22"/>
                <w:szCs w:val="22"/>
              </w:rPr>
            </w:pPr>
          </w:p>
        </w:tc>
      </w:tr>
      <w:tr w:rsidR="00E6260B" w:rsidRPr="00E6260B" w14:paraId="72CD1B92" w14:textId="77777777" w:rsidTr="32AEB5BE">
        <w:tc>
          <w:tcPr>
            <w:tcW w:w="9020" w:type="dxa"/>
            <w:shd w:val="clear" w:color="auto" w:fill="222A35" w:themeFill="text2" w:themeFillShade="80"/>
            <w:vAlign w:val="center"/>
          </w:tcPr>
          <w:p w14:paraId="14AAAD75" w14:textId="77777777" w:rsidR="00E6260B" w:rsidRPr="00E6260B" w:rsidRDefault="00E6260B" w:rsidP="00334B26">
            <w:pPr>
              <w:jc w:val="both"/>
              <w:rPr>
                <w:rFonts w:asciiTheme="minorHAnsi" w:hAnsiTheme="minorHAnsi" w:cstheme="minorHAnsi"/>
                <w:b/>
                <w:bCs/>
                <w:sz w:val="22"/>
                <w:szCs w:val="22"/>
              </w:rPr>
            </w:pPr>
            <w:r w:rsidRPr="00E6260B">
              <w:rPr>
                <w:rFonts w:asciiTheme="minorHAnsi" w:hAnsiTheme="minorHAnsi" w:cstheme="minorHAnsi"/>
                <w:b/>
                <w:bCs/>
                <w:sz w:val="22"/>
                <w:szCs w:val="22"/>
              </w:rPr>
              <w:lastRenderedPageBreak/>
              <w:t>What happens when the study is finished?</w:t>
            </w:r>
          </w:p>
        </w:tc>
      </w:tr>
      <w:tr w:rsidR="00E6260B" w:rsidRPr="00E6260B" w14:paraId="4101B9A3" w14:textId="77777777" w:rsidTr="32AEB5BE">
        <w:trPr>
          <w:trHeight w:val="720"/>
        </w:trPr>
        <w:tc>
          <w:tcPr>
            <w:tcW w:w="9020" w:type="dxa"/>
            <w:vAlign w:val="center"/>
          </w:tcPr>
          <w:p w14:paraId="41A7A77A" w14:textId="77777777" w:rsidR="00E6260B" w:rsidRPr="00E6260B" w:rsidRDefault="00E6260B" w:rsidP="00334B26">
            <w:pPr>
              <w:jc w:val="both"/>
              <w:rPr>
                <w:rFonts w:asciiTheme="minorHAnsi" w:hAnsiTheme="minorHAnsi" w:cstheme="minorHAnsi"/>
                <w:color w:val="0070C0"/>
                <w:sz w:val="22"/>
                <w:szCs w:val="22"/>
              </w:rPr>
            </w:pPr>
            <w:r w:rsidRPr="00E6260B">
              <w:rPr>
                <w:rFonts w:asciiTheme="minorHAnsi" w:hAnsiTheme="minorHAnsi" w:cstheme="minorHAnsi"/>
                <w:color w:val="0070C0"/>
                <w:sz w:val="22"/>
                <w:szCs w:val="22"/>
              </w:rPr>
              <w:t>Consider:</w:t>
            </w:r>
          </w:p>
          <w:p w14:paraId="57D0BB7A" w14:textId="77777777" w:rsidR="00E6260B" w:rsidRPr="00E6260B" w:rsidRDefault="00E6260B" w:rsidP="00E6260B">
            <w:pPr>
              <w:pStyle w:val="ListParagraph"/>
              <w:numPr>
                <w:ilvl w:val="0"/>
                <w:numId w:val="58"/>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inorHAnsi" w:hAnsiTheme="minorHAnsi" w:cstheme="minorHAnsi"/>
                <w:color w:val="0070C0"/>
                <w:szCs w:val="22"/>
              </w:rPr>
            </w:pPr>
            <w:r w:rsidRPr="00E6260B">
              <w:rPr>
                <w:rFonts w:asciiTheme="minorHAnsi" w:hAnsiTheme="minorHAnsi" w:cstheme="minorHAnsi"/>
                <w:color w:val="0070C0"/>
                <w:szCs w:val="22"/>
              </w:rPr>
              <w:t>What will happen to the data (e.g., how long will it be retained and where?)</w:t>
            </w:r>
          </w:p>
          <w:p w14:paraId="7DB50E15" w14:textId="77777777" w:rsidR="00E6260B" w:rsidRPr="00E6260B" w:rsidRDefault="00E6260B" w:rsidP="00E6260B">
            <w:pPr>
              <w:pStyle w:val="ListParagraph"/>
              <w:numPr>
                <w:ilvl w:val="0"/>
                <w:numId w:val="58"/>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inorHAnsi" w:hAnsiTheme="minorHAnsi" w:cstheme="minorHAnsi"/>
                <w:color w:val="0070C0"/>
                <w:szCs w:val="22"/>
              </w:rPr>
            </w:pPr>
            <w:r w:rsidRPr="00E6260B">
              <w:rPr>
                <w:rFonts w:asciiTheme="minorHAnsi" w:hAnsiTheme="minorHAnsi" w:cstheme="minorHAnsi"/>
                <w:color w:val="0070C0"/>
                <w:szCs w:val="22"/>
              </w:rPr>
              <w:t>What will happen to the tissue?</w:t>
            </w:r>
          </w:p>
          <w:p w14:paraId="25EA48DF" w14:textId="77777777" w:rsidR="00E6260B" w:rsidRPr="00E6260B" w:rsidRDefault="00E6260B" w:rsidP="00E6260B">
            <w:pPr>
              <w:pStyle w:val="ListParagraph"/>
              <w:numPr>
                <w:ilvl w:val="0"/>
                <w:numId w:val="58"/>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inorHAnsi" w:hAnsiTheme="minorHAnsi" w:cstheme="minorHAnsi"/>
                <w:color w:val="0070C0"/>
                <w:szCs w:val="22"/>
              </w:rPr>
            </w:pPr>
            <w:r w:rsidRPr="00E6260B">
              <w:rPr>
                <w:rFonts w:asciiTheme="minorHAnsi" w:hAnsiTheme="minorHAnsi" w:cstheme="minorHAnsi"/>
                <w:color w:val="0070C0"/>
                <w:szCs w:val="22"/>
              </w:rPr>
              <w:t>Where will samples be retained?</w:t>
            </w:r>
          </w:p>
          <w:p w14:paraId="27FA55A0" w14:textId="77777777" w:rsidR="00E6260B" w:rsidRPr="00E6260B" w:rsidRDefault="00E6260B" w:rsidP="00E6260B">
            <w:pPr>
              <w:pStyle w:val="ListParagraph"/>
              <w:numPr>
                <w:ilvl w:val="0"/>
                <w:numId w:val="58"/>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inorHAnsi" w:hAnsiTheme="minorHAnsi" w:cstheme="minorHAnsi"/>
                <w:color w:val="0070C0"/>
                <w:szCs w:val="22"/>
              </w:rPr>
            </w:pPr>
            <w:r w:rsidRPr="00E6260B">
              <w:rPr>
                <w:rFonts w:asciiTheme="minorHAnsi" w:hAnsiTheme="minorHAnsi" w:cstheme="minorHAnsi"/>
                <w:color w:val="0070C0"/>
                <w:szCs w:val="22"/>
              </w:rPr>
              <w:t>Will samples or data be sent to any third parties of other Institution/Organisation or Country for future analysis and/or storage?</w:t>
            </w:r>
          </w:p>
          <w:p w14:paraId="49B3A0F5" w14:textId="77777777" w:rsidR="00E6260B" w:rsidRPr="00E6260B" w:rsidRDefault="00E6260B" w:rsidP="00E6260B">
            <w:pPr>
              <w:pStyle w:val="ListParagraph"/>
              <w:numPr>
                <w:ilvl w:val="0"/>
                <w:numId w:val="58"/>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inorHAnsi" w:hAnsiTheme="minorHAnsi" w:cstheme="minorHAnsi"/>
                <w:color w:val="0070C0"/>
                <w:szCs w:val="22"/>
              </w:rPr>
            </w:pPr>
            <w:r w:rsidRPr="00E6260B">
              <w:rPr>
                <w:rFonts w:asciiTheme="minorHAnsi" w:hAnsiTheme="minorHAnsi" w:cstheme="minorHAnsi"/>
                <w:color w:val="0070C0"/>
                <w:szCs w:val="22"/>
              </w:rPr>
              <w:t>Do you require additional consent and/or approval for storing samples for future use?</w:t>
            </w:r>
          </w:p>
          <w:p w14:paraId="0B32BBF0" w14:textId="77777777" w:rsidR="00E6260B" w:rsidRPr="00E6260B" w:rsidRDefault="00E6260B" w:rsidP="00E6260B">
            <w:pPr>
              <w:pStyle w:val="ListParagraph"/>
              <w:numPr>
                <w:ilvl w:val="0"/>
                <w:numId w:val="58"/>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inorHAnsi" w:hAnsiTheme="minorHAnsi" w:cstheme="minorHAnsi"/>
                <w:color w:val="0070C0"/>
                <w:szCs w:val="22"/>
              </w:rPr>
            </w:pPr>
            <w:r w:rsidRPr="00E6260B">
              <w:rPr>
                <w:rFonts w:asciiTheme="minorHAnsi" w:hAnsiTheme="minorHAnsi" w:cstheme="minorHAnsi"/>
                <w:color w:val="0070C0"/>
                <w:szCs w:val="22"/>
              </w:rPr>
              <w:t>Will any treatment be continued beyond the end of study?</w:t>
            </w:r>
          </w:p>
          <w:p w14:paraId="34608D00" w14:textId="77777777" w:rsidR="00E6260B" w:rsidRPr="00E6260B" w:rsidRDefault="00E6260B" w:rsidP="00E6260B">
            <w:pPr>
              <w:pStyle w:val="ListParagraph"/>
              <w:numPr>
                <w:ilvl w:val="0"/>
                <w:numId w:val="58"/>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inorHAnsi" w:hAnsiTheme="minorHAnsi" w:cstheme="minorHAnsi"/>
                <w:color w:val="0070C0"/>
                <w:szCs w:val="22"/>
              </w:rPr>
            </w:pPr>
            <w:r w:rsidRPr="00E6260B">
              <w:rPr>
                <w:rFonts w:asciiTheme="minorHAnsi" w:hAnsiTheme="minorHAnsi" w:cstheme="minorHAnsi"/>
                <w:color w:val="0070C0"/>
                <w:szCs w:val="22"/>
              </w:rPr>
              <w:t>If you plan to use data/tissue for future studies, please detail this here.</w:t>
            </w:r>
          </w:p>
          <w:p w14:paraId="770E1648" w14:textId="77777777" w:rsidR="00E6260B" w:rsidRPr="00E6260B" w:rsidRDefault="00E6260B" w:rsidP="00E6260B">
            <w:pPr>
              <w:pStyle w:val="ListParagraph"/>
              <w:numPr>
                <w:ilvl w:val="0"/>
                <w:numId w:val="58"/>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inorHAnsi" w:hAnsiTheme="minorHAnsi" w:cstheme="minorHAnsi"/>
                <w:color w:val="0070C0"/>
                <w:szCs w:val="22"/>
              </w:rPr>
            </w:pPr>
            <w:r w:rsidRPr="00E6260B">
              <w:rPr>
                <w:rFonts w:asciiTheme="minorHAnsi" w:hAnsiTheme="minorHAnsi" w:cstheme="minorHAnsi"/>
                <w:color w:val="0070C0"/>
                <w:szCs w:val="22"/>
              </w:rPr>
              <w:t>What will happen to the results of the study? For example, will the study be written up as a publication, conference presentation, thesis, a commissioned report, website, videos etc?</w:t>
            </w:r>
          </w:p>
          <w:p w14:paraId="7279CDD3" w14:textId="77777777" w:rsidR="00E6260B" w:rsidRPr="00E6260B" w:rsidRDefault="00E6260B" w:rsidP="00E6260B">
            <w:pPr>
              <w:pStyle w:val="ListParagraph"/>
              <w:numPr>
                <w:ilvl w:val="0"/>
                <w:numId w:val="58"/>
              </w:numPr>
              <w:tabs>
                <w:tab w:val="left" w:pos="720"/>
                <w:tab w:val="left" w:pos="1440"/>
                <w:tab w:val="left" w:pos="2160"/>
                <w:tab w:val="left" w:pos="2880"/>
                <w:tab w:val="left" w:pos="4680"/>
                <w:tab w:val="left" w:pos="5400"/>
                <w:tab w:val="right" w:pos="9000"/>
              </w:tabs>
              <w:autoSpaceDE w:val="0"/>
              <w:autoSpaceDN w:val="0"/>
              <w:spacing w:line="240" w:lineRule="atLeast"/>
              <w:jc w:val="both"/>
              <w:rPr>
                <w:rFonts w:asciiTheme="minorHAnsi" w:hAnsiTheme="minorHAnsi" w:cstheme="minorHAnsi"/>
                <w:color w:val="0070C0"/>
                <w:szCs w:val="22"/>
              </w:rPr>
            </w:pPr>
            <w:r w:rsidRPr="00E6260B">
              <w:rPr>
                <w:rFonts w:asciiTheme="minorHAnsi" w:hAnsiTheme="minorHAnsi" w:cstheme="minorHAnsi"/>
                <w:color w:val="0070C0"/>
                <w:szCs w:val="22"/>
              </w:rPr>
              <w:t xml:space="preserve">Will participant be informed about the results of the study? If yes, detail how they will receive a copy of the results and in which format (e.g., newsletter, email, website – if using a website please insert URL). </w:t>
            </w:r>
          </w:p>
          <w:p w14:paraId="45DA19A7" w14:textId="77777777" w:rsidR="00E6260B" w:rsidRPr="00E6260B" w:rsidRDefault="00E6260B" w:rsidP="00334B26">
            <w:pPr>
              <w:jc w:val="both"/>
              <w:rPr>
                <w:rFonts w:asciiTheme="minorHAnsi" w:hAnsiTheme="minorHAnsi" w:cstheme="minorHAnsi"/>
                <w:sz w:val="22"/>
                <w:szCs w:val="22"/>
                <w:lang w:eastAsia="en-GB"/>
              </w:rPr>
            </w:pPr>
          </w:p>
          <w:p w14:paraId="5B16FB33" w14:textId="77777777" w:rsidR="00E6260B" w:rsidRPr="00E6260B" w:rsidRDefault="00E6260B" w:rsidP="00334B26">
            <w:pPr>
              <w:jc w:val="both"/>
              <w:rPr>
                <w:rFonts w:asciiTheme="minorHAnsi" w:hAnsiTheme="minorHAnsi" w:cstheme="minorHAnsi"/>
                <w:color w:val="002060"/>
                <w:sz w:val="22"/>
                <w:szCs w:val="22"/>
              </w:rPr>
            </w:pPr>
            <w:r w:rsidRPr="00E6260B">
              <w:rPr>
                <w:rFonts w:asciiTheme="minorHAnsi" w:hAnsiTheme="minorHAnsi" w:cstheme="minorHAnsi"/>
                <w:color w:val="002060"/>
                <w:sz w:val="22"/>
                <w:szCs w:val="22"/>
              </w:rPr>
              <w:t xml:space="preserve">Once the study is finished, we will keep some of the data so we can check the results. We will write out reports in a way that no one can work out that you took part in the study. You will not be identifiable from any published results. </w:t>
            </w:r>
          </w:p>
          <w:p w14:paraId="1BAFC412" w14:textId="77777777" w:rsidR="00E6260B" w:rsidRPr="00E6260B" w:rsidRDefault="00E6260B" w:rsidP="00334B26">
            <w:pPr>
              <w:jc w:val="both"/>
              <w:rPr>
                <w:rFonts w:asciiTheme="minorHAnsi" w:hAnsiTheme="minorHAnsi" w:cstheme="minorHAnsi"/>
                <w:sz w:val="22"/>
                <w:szCs w:val="22"/>
              </w:rPr>
            </w:pPr>
          </w:p>
        </w:tc>
      </w:tr>
      <w:tr w:rsidR="00E6260B" w:rsidRPr="00E6260B" w14:paraId="53D9FBE0" w14:textId="77777777" w:rsidTr="32AEB5BE">
        <w:tc>
          <w:tcPr>
            <w:tcW w:w="9020" w:type="dxa"/>
            <w:shd w:val="clear" w:color="auto" w:fill="222A35" w:themeFill="text2" w:themeFillShade="80"/>
            <w:vAlign w:val="center"/>
          </w:tcPr>
          <w:p w14:paraId="7A3B668C" w14:textId="77777777" w:rsidR="00E6260B" w:rsidRPr="00E6260B" w:rsidRDefault="00E6260B" w:rsidP="00334B26">
            <w:pPr>
              <w:ind w:left="2160" w:hanging="2160"/>
              <w:jc w:val="both"/>
              <w:rPr>
                <w:rFonts w:asciiTheme="minorHAnsi" w:hAnsiTheme="minorHAnsi" w:cstheme="minorHAnsi"/>
                <w:b/>
                <w:sz w:val="22"/>
                <w:szCs w:val="22"/>
              </w:rPr>
            </w:pPr>
            <w:r w:rsidRPr="00E6260B">
              <w:rPr>
                <w:rFonts w:asciiTheme="minorHAnsi" w:hAnsiTheme="minorHAnsi" w:cstheme="minorHAnsi"/>
                <w:b/>
                <w:sz w:val="22"/>
                <w:szCs w:val="22"/>
              </w:rPr>
              <w:t>Study Ethics Approvals</w:t>
            </w:r>
          </w:p>
        </w:tc>
      </w:tr>
      <w:tr w:rsidR="00E6260B" w:rsidRPr="00E6260B" w14:paraId="6DB923C2" w14:textId="77777777" w:rsidTr="32AEB5BE">
        <w:trPr>
          <w:trHeight w:val="578"/>
        </w:trPr>
        <w:tc>
          <w:tcPr>
            <w:tcW w:w="9020" w:type="dxa"/>
            <w:vAlign w:val="center"/>
          </w:tcPr>
          <w:p w14:paraId="6CA09351" w14:textId="77777777" w:rsidR="00E6260B" w:rsidRPr="00E6260B" w:rsidRDefault="00E6260B" w:rsidP="00334B26">
            <w:pPr>
              <w:ind w:left="2160" w:hanging="2160"/>
              <w:jc w:val="both"/>
              <w:rPr>
                <w:rFonts w:asciiTheme="minorHAnsi" w:hAnsiTheme="minorHAnsi" w:cstheme="minorHAnsi"/>
                <w:sz w:val="22"/>
                <w:szCs w:val="22"/>
              </w:rPr>
            </w:pPr>
          </w:p>
          <w:p w14:paraId="67408D8C" w14:textId="77777777" w:rsidR="00E6260B" w:rsidRPr="00E6260B" w:rsidRDefault="00E6260B" w:rsidP="00334B26">
            <w:pPr>
              <w:jc w:val="both"/>
              <w:rPr>
                <w:rFonts w:asciiTheme="minorHAnsi" w:hAnsiTheme="minorHAnsi" w:cstheme="minorHAnsi"/>
                <w:sz w:val="22"/>
                <w:szCs w:val="22"/>
              </w:rPr>
            </w:pPr>
            <w:r w:rsidRPr="00E6260B">
              <w:rPr>
                <w:rFonts w:asciiTheme="minorHAnsi" w:hAnsiTheme="minorHAnsi" w:cstheme="minorHAnsi"/>
                <w:sz w:val="22"/>
                <w:szCs w:val="22"/>
              </w:rPr>
              <w:t xml:space="preserve">A favourable ethical opinion has been obtained from </w:t>
            </w:r>
            <w:r w:rsidRPr="00E6260B">
              <w:rPr>
                <w:rFonts w:asciiTheme="minorHAnsi" w:hAnsiTheme="minorHAnsi" w:cstheme="minorHAnsi"/>
                <w:sz w:val="22"/>
                <w:szCs w:val="22"/>
                <w:highlight w:val="yellow"/>
              </w:rPr>
              <w:t xml:space="preserve">&lt;insert name of local ethics committee&gt; </w:t>
            </w:r>
            <w:r w:rsidRPr="00E6260B">
              <w:rPr>
                <w:rFonts w:asciiTheme="minorHAnsi" w:hAnsiTheme="minorHAnsi" w:cstheme="minorHAnsi"/>
                <w:sz w:val="22"/>
                <w:szCs w:val="22"/>
              </w:rPr>
              <w:t xml:space="preserve">and from </w:t>
            </w:r>
            <w:r w:rsidRPr="00E6260B">
              <w:rPr>
                <w:rFonts w:asciiTheme="minorHAnsi" w:hAnsiTheme="minorHAnsi" w:cstheme="minorHAnsi"/>
                <w:sz w:val="22"/>
                <w:szCs w:val="22"/>
                <w:highlight w:val="yellow"/>
              </w:rPr>
              <w:t>&lt;insert name of UK ethics committee (if applicable)&gt;</w:t>
            </w:r>
            <w:r w:rsidRPr="00E6260B">
              <w:rPr>
                <w:rFonts w:asciiTheme="minorHAnsi" w:hAnsiTheme="minorHAnsi" w:cstheme="minorHAnsi"/>
                <w:sz w:val="22"/>
                <w:szCs w:val="22"/>
              </w:rPr>
              <w:t xml:space="preserve">  </w:t>
            </w:r>
          </w:p>
          <w:p w14:paraId="32832F44" w14:textId="77777777" w:rsidR="00E6260B" w:rsidRPr="00E6260B" w:rsidRDefault="00E6260B" w:rsidP="00334B26">
            <w:pPr>
              <w:ind w:left="2160" w:hanging="2160"/>
              <w:jc w:val="both"/>
              <w:rPr>
                <w:rFonts w:asciiTheme="minorHAnsi" w:hAnsiTheme="minorHAnsi" w:cstheme="minorHAnsi"/>
                <w:sz w:val="22"/>
                <w:szCs w:val="22"/>
              </w:rPr>
            </w:pPr>
          </w:p>
        </w:tc>
      </w:tr>
      <w:tr w:rsidR="00E6260B" w:rsidRPr="00E6260B" w14:paraId="2985B303" w14:textId="77777777" w:rsidTr="32AEB5BE">
        <w:tc>
          <w:tcPr>
            <w:tcW w:w="9020" w:type="dxa"/>
            <w:shd w:val="clear" w:color="auto" w:fill="222A35" w:themeFill="text2" w:themeFillShade="80"/>
            <w:vAlign w:val="center"/>
          </w:tcPr>
          <w:p w14:paraId="729DC46E" w14:textId="77777777" w:rsidR="00E6260B" w:rsidRPr="00E6260B" w:rsidRDefault="00E6260B" w:rsidP="00334B26">
            <w:pPr>
              <w:ind w:left="2160" w:hanging="2160"/>
              <w:jc w:val="both"/>
              <w:rPr>
                <w:rFonts w:asciiTheme="minorHAnsi" w:hAnsiTheme="minorHAnsi" w:cstheme="minorHAnsi"/>
                <w:b/>
                <w:bCs/>
                <w:sz w:val="22"/>
                <w:szCs w:val="22"/>
              </w:rPr>
            </w:pPr>
            <w:r w:rsidRPr="00E6260B">
              <w:rPr>
                <w:rFonts w:asciiTheme="minorHAnsi" w:hAnsiTheme="minorHAnsi" w:cstheme="minorHAnsi"/>
                <w:b/>
                <w:bCs/>
                <w:sz w:val="22"/>
                <w:szCs w:val="22"/>
              </w:rPr>
              <w:t>Who to contact if I have a problem, a complaint or I have questions about the study?</w:t>
            </w:r>
          </w:p>
        </w:tc>
      </w:tr>
      <w:tr w:rsidR="00E6260B" w:rsidRPr="00E6260B" w14:paraId="1535C815" w14:textId="77777777" w:rsidTr="32AEB5BE">
        <w:tc>
          <w:tcPr>
            <w:tcW w:w="9020" w:type="dxa"/>
            <w:vAlign w:val="center"/>
          </w:tcPr>
          <w:p w14:paraId="09314818" w14:textId="77777777" w:rsidR="00E6260B" w:rsidRPr="00E6260B" w:rsidRDefault="00E6260B" w:rsidP="00334B26">
            <w:pPr>
              <w:ind w:left="2160" w:hanging="2160"/>
              <w:jc w:val="both"/>
              <w:rPr>
                <w:rFonts w:asciiTheme="minorHAnsi" w:hAnsiTheme="minorHAnsi" w:cstheme="minorHAnsi"/>
                <w:b/>
                <w:sz w:val="22"/>
                <w:szCs w:val="22"/>
              </w:rPr>
            </w:pPr>
          </w:p>
          <w:p w14:paraId="42A77791" w14:textId="77777777" w:rsidR="00E6260B" w:rsidRPr="00E6260B" w:rsidRDefault="00E6260B" w:rsidP="00334B26">
            <w:pPr>
              <w:rPr>
                <w:rFonts w:asciiTheme="minorHAnsi" w:eastAsia="Arial" w:hAnsiTheme="minorHAnsi" w:cstheme="minorHAnsi"/>
                <w:color w:val="0078D4"/>
                <w:sz w:val="22"/>
                <w:szCs w:val="22"/>
              </w:rPr>
            </w:pPr>
            <w:r w:rsidRPr="00E6260B">
              <w:rPr>
                <w:rFonts w:asciiTheme="minorHAnsi" w:eastAsia="Arial" w:hAnsiTheme="minorHAnsi" w:cstheme="minorHAnsi"/>
                <w:i/>
                <w:iCs/>
                <w:color w:val="0078D4"/>
                <w:sz w:val="22"/>
                <w:szCs w:val="22"/>
                <w:u w:val="single"/>
              </w:rPr>
              <w:t xml:space="preserve">The participant should be given a contact point for further information. This can be the lead Investigator’s name, address and telephone number or that of another researcher in the team. If this is a supervised-student project, the student and supervisor should discuss whether to include the student’ contact details as well as those of the student’s supervisor. The use of personal phone numbers and email addresses should be avoided. </w:t>
            </w:r>
          </w:p>
          <w:p w14:paraId="2DA2CE05" w14:textId="77777777" w:rsidR="00E6260B" w:rsidRPr="00E6260B" w:rsidRDefault="00E6260B" w:rsidP="00334B26">
            <w:pPr>
              <w:spacing w:beforeAutospacing="1" w:afterAutospacing="1"/>
              <w:rPr>
                <w:rFonts w:asciiTheme="minorHAnsi" w:hAnsiTheme="minorHAnsi" w:cstheme="minorHAnsi"/>
                <w:sz w:val="22"/>
                <w:szCs w:val="22"/>
              </w:rPr>
            </w:pPr>
            <w:r w:rsidRPr="00E6260B">
              <w:rPr>
                <w:rFonts w:asciiTheme="minorHAnsi" w:eastAsia="Arial" w:hAnsiTheme="minorHAnsi" w:cstheme="minorHAnsi"/>
                <w:i/>
                <w:iCs/>
                <w:color w:val="0078D4"/>
                <w:sz w:val="22"/>
                <w:szCs w:val="22"/>
                <w:u w:val="single"/>
              </w:rPr>
              <w:t>Suggested text:</w:t>
            </w:r>
          </w:p>
          <w:p w14:paraId="59C64F36" w14:textId="77777777" w:rsidR="00E6260B" w:rsidRPr="00E6260B" w:rsidRDefault="00E6260B" w:rsidP="00334B26">
            <w:pPr>
              <w:jc w:val="both"/>
              <w:rPr>
                <w:rFonts w:asciiTheme="minorHAnsi" w:hAnsiTheme="minorHAnsi" w:cstheme="minorHAnsi"/>
                <w:sz w:val="22"/>
                <w:szCs w:val="22"/>
              </w:rPr>
            </w:pPr>
            <w:r w:rsidRPr="00E6260B">
              <w:rPr>
                <w:rFonts w:asciiTheme="minorHAnsi" w:hAnsiTheme="minorHAnsi" w:cstheme="minorHAnsi"/>
                <w:sz w:val="22"/>
                <w:szCs w:val="22"/>
              </w:rPr>
              <w:t xml:space="preserve">If you have any further questions about the study or have a problem and wish to make a complaint, please contact </w:t>
            </w:r>
            <w:r w:rsidRPr="00E6260B">
              <w:rPr>
                <w:rFonts w:asciiTheme="minorHAnsi" w:hAnsiTheme="minorHAnsi" w:cstheme="minorHAnsi"/>
                <w:sz w:val="22"/>
                <w:szCs w:val="22"/>
                <w:highlight w:val="yellow"/>
              </w:rPr>
              <w:t>&lt;insert Chief and/or Principal Investigator’s name&gt;</w:t>
            </w:r>
            <w:r w:rsidRPr="00E6260B">
              <w:rPr>
                <w:rFonts w:asciiTheme="minorHAnsi" w:hAnsiTheme="minorHAnsi" w:cstheme="minorHAnsi"/>
                <w:sz w:val="22"/>
                <w:szCs w:val="22"/>
              </w:rPr>
              <w:t xml:space="preserve"> on </w:t>
            </w:r>
            <w:r w:rsidRPr="00E6260B">
              <w:rPr>
                <w:rFonts w:asciiTheme="minorHAnsi" w:hAnsiTheme="minorHAnsi" w:cstheme="minorHAnsi"/>
                <w:sz w:val="22"/>
                <w:szCs w:val="22"/>
                <w:highlight w:val="yellow"/>
              </w:rPr>
              <w:t>&lt;insert phone number&gt;</w:t>
            </w:r>
            <w:r w:rsidRPr="00E6260B">
              <w:rPr>
                <w:rFonts w:asciiTheme="minorHAnsi" w:hAnsiTheme="minorHAnsi" w:cstheme="minorHAnsi"/>
                <w:sz w:val="22"/>
                <w:szCs w:val="22"/>
              </w:rPr>
              <w:t xml:space="preserve"> or email on: </w:t>
            </w:r>
            <w:r w:rsidRPr="00E6260B">
              <w:rPr>
                <w:rFonts w:asciiTheme="minorHAnsi" w:hAnsiTheme="minorHAnsi" w:cstheme="minorHAnsi"/>
                <w:sz w:val="22"/>
                <w:szCs w:val="22"/>
                <w:highlight w:val="yellow"/>
              </w:rPr>
              <w:t>&lt;insert email address&gt;.</w:t>
            </w:r>
          </w:p>
          <w:p w14:paraId="27D9A9B4" w14:textId="77777777" w:rsidR="00E6260B" w:rsidRPr="00E6260B" w:rsidRDefault="00E6260B" w:rsidP="00334B26">
            <w:pPr>
              <w:jc w:val="both"/>
              <w:rPr>
                <w:rFonts w:asciiTheme="minorHAnsi" w:hAnsiTheme="minorHAnsi" w:cstheme="minorHAnsi"/>
                <w:sz w:val="22"/>
                <w:szCs w:val="22"/>
              </w:rPr>
            </w:pPr>
          </w:p>
          <w:p w14:paraId="6450251F" w14:textId="77777777" w:rsidR="00E6260B" w:rsidRPr="00E6260B" w:rsidRDefault="00E6260B" w:rsidP="00334B26">
            <w:pPr>
              <w:jc w:val="both"/>
              <w:rPr>
                <w:rFonts w:asciiTheme="minorHAnsi" w:hAnsiTheme="minorHAnsi" w:cstheme="minorHAnsi"/>
                <w:sz w:val="22"/>
                <w:szCs w:val="22"/>
              </w:rPr>
            </w:pPr>
            <w:r w:rsidRPr="00E6260B">
              <w:rPr>
                <w:rFonts w:asciiTheme="minorHAnsi" w:hAnsiTheme="minorHAnsi" w:cstheme="minorHAnsi"/>
                <w:i/>
                <w:color w:val="0070C0"/>
                <w:sz w:val="22"/>
                <w:szCs w:val="22"/>
              </w:rPr>
              <w:lastRenderedPageBreak/>
              <w:t xml:space="preserve">Please also include here contact details for the local ethics committee if participants are allowed to contact them with questions regarding their welfare and rights as research participants. </w:t>
            </w:r>
          </w:p>
          <w:p w14:paraId="71AD0215" w14:textId="77777777" w:rsidR="00E6260B" w:rsidRPr="00E6260B" w:rsidRDefault="00E6260B" w:rsidP="00334B26">
            <w:pPr>
              <w:ind w:left="2160" w:hanging="2160"/>
              <w:jc w:val="both"/>
              <w:rPr>
                <w:rFonts w:asciiTheme="minorHAnsi" w:hAnsiTheme="minorHAnsi" w:cstheme="minorHAnsi"/>
                <w:sz w:val="22"/>
                <w:szCs w:val="22"/>
              </w:rPr>
            </w:pPr>
          </w:p>
        </w:tc>
      </w:tr>
      <w:tr w:rsidR="00E6260B" w:rsidRPr="00E6260B" w14:paraId="5F212C83" w14:textId="77777777" w:rsidTr="32AEB5BE">
        <w:tc>
          <w:tcPr>
            <w:tcW w:w="9020" w:type="dxa"/>
            <w:shd w:val="clear" w:color="auto" w:fill="222A35" w:themeFill="text2" w:themeFillShade="80"/>
            <w:vAlign w:val="center"/>
          </w:tcPr>
          <w:p w14:paraId="4B498932" w14:textId="77777777" w:rsidR="00E6260B" w:rsidRPr="00E6260B" w:rsidRDefault="00E6260B" w:rsidP="00334B26">
            <w:pPr>
              <w:ind w:left="2160" w:hanging="2160"/>
              <w:jc w:val="both"/>
              <w:rPr>
                <w:rFonts w:asciiTheme="minorHAnsi" w:hAnsiTheme="minorHAnsi" w:cstheme="minorHAnsi"/>
                <w:b/>
                <w:sz w:val="22"/>
                <w:szCs w:val="22"/>
              </w:rPr>
            </w:pPr>
            <w:r w:rsidRPr="00E6260B">
              <w:rPr>
                <w:rFonts w:asciiTheme="minorHAnsi" w:hAnsiTheme="minorHAnsi" w:cstheme="minorHAnsi"/>
                <w:b/>
                <w:sz w:val="22"/>
                <w:szCs w:val="22"/>
              </w:rPr>
              <w:lastRenderedPageBreak/>
              <w:t>Independent Contact Details</w:t>
            </w:r>
          </w:p>
        </w:tc>
      </w:tr>
      <w:tr w:rsidR="00E6260B" w:rsidRPr="00E6260B" w14:paraId="31B688E6" w14:textId="77777777" w:rsidTr="32AEB5BE">
        <w:tc>
          <w:tcPr>
            <w:tcW w:w="9020" w:type="dxa"/>
            <w:vAlign w:val="center"/>
          </w:tcPr>
          <w:p w14:paraId="16B58644" w14:textId="77777777" w:rsidR="00E6260B" w:rsidRPr="00E6260B" w:rsidRDefault="00E6260B" w:rsidP="00334B26">
            <w:pPr>
              <w:ind w:left="2160" w:hanging="2160"/>
              <w:jc w:val="both"/>
              <w:rPr>
                <w:rFonts w:asciiTheme="minorHAnsi" w:hAnsiTheme="minorHAnsi" w:cstheme="minorHAnsi"/>
                <w:b/>
                <w:sz w:val="22"/>
                <w:szCs w:val="22"/>
              </w:rPr>
            </w:pPr>
          </w:p>
          <w:p w14:paraId="4CECAF07" w14:textId="77777777" w:rsidR="00E6260B" w:rsidRPr="00E6260B" w:rsidRDefault="00E6260B" w:rsidP="00334B26">
            <w:pPr>
              <w:ind w:left="34" w:hanging="34"/>
              <w:jc w:val="both"/>
              <w:rPr>
                <w:rFonts w:asciiTheme="minorHAnsi" w:hAnsiTheme="minorHAnsi" w:cstheme="minorHAnsi"/>
                <w:sz w:val="22"/>
                <w:szCs w:val="22"/>
              </w:rPr>
            </w:pPr>
            <w:r w:rsidRPr="00E6260B">
              <w:rPr>
                <w:rFonts w:asciiTheme="minorHAnsi" w:hAnsiTheme="minorHAnsi" w:cstheme="minorHAnsi"/>
                <w:sz w:val="22"/>
                <w:szCs w:val="22"/>
              </w:rPr>
              <w:t xml:space="preserve">If you would like to discuss this study with someone independent of the study, please contact </w:t>
            </w:r>
            <w:r w:rsidRPr="00E6260B">
              <w:rPr>
                <w:rFonts w:asciiTheme="minorHAnsi" w:hAnsiTheme="minorHAnsi" w:cstheme="minorHAnsi"/>
                <w:sz w:val="22"/>
                <w:szCs w:val="22"/>
                <w:highlight w:val="yellow"/>
              </w:rPr>
              <w:t>&lt;insert name and contact details&gt;.</w:t>
            </w:r>
          </w:p>
          <w:p w14:paraId="2F036E98" w14:textId="77777777" w:rsidR="00E6260B" w:rsidRPr="00E6260B" w:rsidRDefault="00E6260B" w:rsidP="00334B26">
            <w:pPr>
              <w:ind w:left="2160" w:hanging="2160"/>
              <w:jc w:val="both"/>
              <w:rPr>
                <w:rFonts w:asciiTheme="minorHAnsi" w:hAnsiTheme="minorHAnsi" w:cstheme="minorHAnsi"/>
                <w:sz w:val="22"/>
                <w:szCs w:val="22"/>
              </w:rPr>
            </w:pPr>
          </w:p>
        </w:tc>
      </w:tr>
    </w:tbl>
    <w:p w14:paraId="42AEA490" w14:textId="77777777" w:rsidR="00E6260B" w:rsidRPr="00E6260B" w:rsidRDefault="00E6260B" w:rsidP="00E6260B">
      <w:pPr>
        <w:rPr>
          <w:rFonts w:asciiTheme="minorHAnsi" w:hAnsiTheme="minorHAnsi" w:cstheme="minorHAnsi"/>
          <w:b/>
          <w:sz w:val="22"/>
          <w:szCs w:val="22"/>
        </w:rPr>
      </w:pPr>
    </w:p>
    <w:p w14:paraId="40EC0D51" w14:textId="77777777" w:rsidR="00E6260B" w:rsidRDefault="00E6260B" w:rsidP="00E6260B">
      <w:pPr>
        <w:rPr>
          <w:rFonts w:ascii="Arial" w:hAnsi="Arial" w:cs="Arial"/>
          <w:b/>
        </w:rPr>
      </w:pPr>
    </w:p>
    <w:p w14:paraId="2633AE2A" w14:textId="77777777" w:rsidR="00E6260B" w:rsidRPr="00E6260B" w:rsidRDefault="00E6260B" w:rsidP="00E6260B">
      <w:pPr>
        <w:jc w:val="center"/>
        <w:rPr>
          <w:rFonts w:asciiTheme="minorHAnsi" w:hAnsiTheme="minorHAnsi" w:cstheme="minorHAnsi"/>
          <w:sz w:val="16"/>
          <w:szCs w:val="16"/>
        </w:rPr>
      </w:pPr>
      <w:r w:rsidRPr="00E6260B">
        <w:rPr>
          <w:rFonts w:asciiTheme="minorHAnsi" w:hAnsiTheme="minorHAnsi" w:cstheme="minorHAnsi"/>
          <w:b/>
        </w:rPr>
        <w:t xml:space="preserve">Thank you for taking the time to read this information sheet and considering if you will take part in this study. </w:t>
      </w:r>
    </w:p>
    <w:p w14:paraId="36EEBF4A" w14:textId="08F12561" w:rsidR="00E6260B" w:rsidRPr="00E6260B" w:rsidRDefault="00E6260B" w:rsidP="00E6260B">
      <w:pPr>
        <w:rPr>
          <w:rFonts w:asciiTheme="minorHAnsi" w:hAnsiTheme="minorHAnsi" w:cstheme="minorHAnsi"/>
          <w:i/>
          <w:color w:val="0070C0"/>
          <w:sz w:val="28"/>
          <w:szCs w:val="28"/>
        </w:rPr>
      </w:pPr>
    </w:p>
    <w:sectPr w:rsidR="00E6260B" w:rsidRPr="00E6260B" w:rsidSect="00B84D01">
      <w:headerReference w:type="default" r:id="rId19"/>
      <w:footerReference w:type="even" r:id="rId20"/>
      <w:footerReference w:type="default" r:id="rId21"/>
      <w:pgSz w:w="11906" w:h="16838"/>
      <w:pgMar w:top="1440" w:right="1304" w:bottom="1701" w:left="1701" w:header="510"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77C6A" w14:textId="77777777" w:rsidR="00FF77AE" w:rsidRDefault="00FF77AE">
      <w:r>
        <w:separator/>
      </w:r>
    </w:p>
  </w:endnote>
  <w:endnote w:type="continuationSeparator" w:id="0">
    <w:p w14:paraId="4C3CEF0B" w14:textId="77777777" w:rsidR="00FF77AE" w:rsidRDefault="00FF7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ans 3 Light">
    <w:panose1 w:val="020B0303030403020204"/>
    <w:charset w:val="00"/>
    <w:family w:val="swiss"/>
    <w:pitch w:val="variable"/>
    <w:sig w:usb0="E00002FF" w:usb1="00002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7690585"/>
      <w:docPartObj>
        <w:docPartGallery w:val="Page Numbers (Bottom of Page)"/>
        <w:docPartUnique/>
      </w:docPartObj>
    </w:sdtPr>
    <w:sdtContent>
      <w:p w14:paraId="680FEAEF"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B4CD55" w14:textId="77777777" w:rsidR="00E938E1" w:rsidRDefault="00E938E1" w:rsidP="009C7228">
    <w:pPr>
      <w:pStyle w:val="Footer"/>
      <w:ind w:right="360"/>
    </w:pPr>
  </w:p>
  <w:p w14:paraId="4907C38C" w14:textId="77777777" w:rsidR="00A922ED" w:rsidRDefault="00A922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3386757"/>
      <w:docPartObj>
        <w:docPartGallery w:val="Page Numbers (Bottom of Page)"/>
        <w:docPartUnique/>
      </w:docPartObj>
    </w:sdtPr>
    <w:sdtContent>
      <w:p w14:paraId="68EBF8AD"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Fonts w:ascii="Calibri Light" w:eastAsia="Aptos" w:hAnsi="Calibri Light" w:cs="Calibri Light"/>
        <w:color w:val="041E42"/>
        <w:kern w:val="2"/>
        <w:sz w:val="18"/>
        <w:szCs w:val="18"/>
        <w14:ligatures w14:val="standardContextual"/>
      </w:rPr>
      <w:id w:val="1213850057"/>
      <w:docPartObj>
        <w:docPartGallery w:val="Page Numbers (Bottom of Page)"/>
        <w:docPartUnique/>
      </w:docPartObj>
    </w:sdtPr>
    <w:sdtEndPr>
      <w:rPr>
        <w:b/>
        <w:bCs/>
      </w:rPr>
    </w:sdtEndPr>
    <w:sdtContent>
      <w:p w14:paraId="3FB00354" w14:textId="77777777" w:rsidR="006E6AE2" w:rsidRPr="006E6AE2" w:rsidRDefault="006E6AE2" w:rsidP="00F807CD">
        <w:pPr>
          <w:framePr w:w="640" w:wrap="none" w:vAnchor="text" w:hAnchor="page" w:x="10932" w:y="-837"/>
          <w:tabs>
            <w:tab w:val="center" w:pos="4513"/>
            <w:tab w:val="right" w:pos="9026"/>
          </w:tabs>
          <w:rPr>
            <w:rFonts w:ascii="Calibri Light" w:eastAsia="Aptos" w:hAnsi="Calibri Light" w:cs="Calibri Light"/>
            <w:color w:val="041E42"/>
            <w:kern w:val="2"/>
            <w:sz w:val="18"/>
            <w:szCs w:val="18"/>
            <w14:ligatures w14:val="standardContextual"/>
          </w:rPr>
        </w:pPr>
        <w:r w:rsidRPr="006E6AE2">
          <w:rPr>
            <w:rFonts w:ascii="Calibri Light" w:eastAsia="Aptos" w:hAnsi="Calibri Light" w:cs="Calibri Light"/>
            <w:color w:val="041E42"/>
            <w:kern w:val="2"/>
            <w:sz w:val="18"/>
            <w:szCs w:val="18"/>
            <w14:ligatures w14:val="standardContextual"/>
          </w:rPr>
          <w:t xml:space="preserve">Page </w:t>
        </w:r>
        <w:r w:rsidRPr="006E6AE2">
          <w:rPr>
            <w:rFonts w:ascii="Calibri Light" w:eastAsia="Aptos" w:hAnsi="Calibri Light" w:cs="Calibri Light"/>
            <w:b/>
            <w:bCs/>
            <w:color w:val="041E42"/>
            <w:kern w:val="2"/>
            <w:sz w:val="18"/>
            <w:szCs w:val="18"/>
            <w14:ligatures w14:val="standardContextual"/>
          </w:rPr>
          <w:fldChar w:fldCharType="begin"/>
        </w:r>
        <w:r w:rsidRPr="006E6AE2">
          <w:rPr>
            <w:rFonts w:ascii="Calibri Light" w:eastAsia="Aptos" w:hAnsi="Calibri Light" w:cs="Calibri Light"/>
            <w:b/>
            <w:bCs/>
            <w:color w:val="041E42"/>
            <w:kern w:val="2"/>
            <w:sz w:val="18"/>
            <w:szCs w:val="18"/>
            <w14:ligatures w14:val="standardContextual"/>
          </w:rPr>
          <w:instrText xml:space="preserve"> PAGE </w:instrText>
        </w:r>
        <w:r w:rsidRPr="006E6AE2">
          <w:rPr>
            <w:rFonts w:ascii="Calibri Light" w:eastAsia="Aptos" w:hAnsi="Calibri Light" w:cs="Calibri Light"/>
            <w:b/>
            <w:bCs/>
            <w:color w:val="041E42"/>
            <w:kern w:val="2"/>
            <w:sz w:val="18"/>
            <w:szCs w:val="18"/>
            <w14:ligatures w14:val="standardContextual"/>
          </w:rPr>
          <w:fldChar w:fldCharType="separate"/>
        </w:r>
        <w:r w:rsidRPr="006E6AE2">
          <w:rPr>
            <w:rFonts w:ascii="Calibri Light" w:eastAsia="Aptos" w:hAnsi="Calibri Light" w:cs="Calibri Light"/>
            <w:b/>
            <w:bCs/>
            <w:color w:val="041E42"/>
            <w:kern w:val="2"/>
            <w:sz w:val="18"/>
            <w:szCs w:val="18"/>
            <w14:ligatures w14:val="standardContextual"/>
          </w:rPr>
          <w:t>1</w:t>
        </w:r>
        <w:r w:rsidRPr="006E6AE2">
          <w:rPr>
            <w:rFonts w:ascii="Calibri Light" w:eastAsia="Aptos" w:hAnsi="Calibri Light" w:cs="Calibri Light"/>
            <w:b/>
            <w:bCs/>
            <w:color w:val="041E42"/>
            <w:kern w:val="2"/>
            <w:sz w:val="18"/>
            <w:szCs w:val="18"/>
            <w14:ligatures w14:val="standardContextual"/>
          </w:rPr>
          <w:fldChar w:fldCharType="end"/>
        </w:r>
      </w:p>
    </w:sdtContent>
  </w:sdt>
  <w:p w14:paraId="5E7C785E" w14:textId="71E96E87" w:rsidR="008B0E17" w:rsidRDefault="00184B4C" w:rsidP="009C7228">
    <w:pPr>
      <w:pStyle w:val="Footer"/>
      <w:ind w:right="360"/>
    </w:pPr>
    <w:r>
      <w:rPr>
        <w:noProof/>
      </w:rPr>
      <mc:AlternateContent>
        <mc:Choice Requires="wps">
          <w:drawing>
            <wp:anchor distT="0" distB="0" distL="114300" distR="114300" simplePos="0" relativeHeight="251669504" behindDoc="0" locked="0" layoutInCell="1" allowOverlap="1" wp14:anchorId="4B15CFC7" wp14:editId="1F7D9E41">
              <wp:simplePos x="0" y="0"/>
              <wp:positionH relativeFrom="column">
                <wp:posOffset>-876935</wp:posOffset>
              </wp:positionH>
              <wp:positionV relativeFrom="paragraph">
                <wp:posOffset>-95885</wp:posOffset>
              </wp:positionV>
              <wp:extent cx="3611880" cy="508000"/>
              <wp:effectExtent l="0" t="0" r="0" b="6350"/>
              <wp:wrapNone/>
              <wp:docPr id="355084916" name="Text Box 14"/>
              <wp:cNvGraphicFramePr/>
              <a:graphic xmlns:a="http://schemas.openxmlformats.org/drawingml/2006/main">
                <a:graphicData uri="http://schemas.microsoft.com/office/word/2010/wordprocessingShape">
                  <wps:wsp>
                    <wps:cNvSpPr txBox="1"/>
                    <wps:spPr>
                      <a:xfrm>
                        <a:off x="0" y="0"/>
                        <a:ext cx="3611880" cy="508000"/>
                      </a:xfrm>
                      <a:prstGeom prst="rect">
                        <a:avLst/>
                      </a:prstGeom>
                      <a:noFill/>
                      <a:ln w="6350">
                        <a:noFill/>
                      </a:ln>
                    </wps:spPr>
                    <wps:txbx>
                      <w:txbxContent>
                        <w:p w14:paraId="74375A54" w14:textId="77777777" w:rsidR="00184B4C" w:rsidRPr="00184B4C" w:rsidRDefault="00184B4C" w:rsidP="00184B4C">
                          <w:pPr>
                            <w:pStyle w:val="Header"/>
                            <w:rPr>
                              <w:rStyle w:val="PageNumber"/>
                              <w:rFonts w:ascii="Calibri" w:hAnsi="Calibri" w:cs="Calibri"/>
                              <w:color w:val="BFBFBF" w:themeColor="background1" w:themeShade="BF"/>
                              <w:sz w:val="16"/>
                              <w:szCs w:val="16"/>
                            </w:rPr>
                          </w:pPr>
                          <w:r w:rsidRPr="00184B4C">
                            <w:rPr>
                              <w:rFonts w:ascii="Calibri" w:hAnsi="Calibri" w:cs="Calibri"/>
                              <w:color w:val="BFBFBF" w:themeColor="background1" w:themeShade="BF"/>
                              <w:sz w:val="16"/>
                              <w:szCs w:val="16"/>
                            </w:rPr>
                            <w:t>Short Study Title</w:t>
                          </w:r>
                        </w:p>
                        <w:p w14:paraId="0A9148A6" w14:textId="77777777" w:rsidR="00184B4C" w:rsidRPr="00184B4C" w:rsidRDefault="00184B4C" w:rsidP="00184B4C">
                          <w:pPr>
                            <w:pStyle w:val="Header"/>
                            <w:rPr>
                              <w:rFonts w:ascii="Calibri" w:hAnsi="Calibri" w:cs="Calibri"/>
                              <w:color w:val="BFBFBF" w:themeColor="background1" w:themeShade="BF"/>
                              <w:sz w:val="16"/>
                              <w:szCs w:val="16"/>
                            </w:rPr>
                          </w:pPr>
                          <w:r w:rsidRPr="00184B4C">
                            <w:rPr>
                              <w:rFonts w:ascii="Calibri" w:hAnsi="Calibri" w:cs="Calibri"/>
                              <w:color w:val="BFBFBF" w:themeColor="background1" w:themeShade="BF"/>
                              <w:sz w:val="16"/>
                              <w:szCs w:val="16"/>
                            </w:rPr>
                            <w:t>Global Health PIS DD MMM YYYY v0.0</w:t>
                          </w:r>
                        </w:p>
                        <w:p w14:paraId="029CACCD" w14:textId="77777777" w:rsidR="00184B4C" w:rsidRPr="00184B4C" w:rsidRDefault="00184B4C" w:rsidP="00184B4C">
                          <w:pPr>
                            <w:pStyle w:val="Footer"/>
                            <w:rPr>
                              <w:rFonts w:ascii="Calibri" w:hAnsi="Calibri" w:cs="Calibri"/>
                              <w:color w:val="BFBFBF" w:themeColor="background1" w:themeShade="BF"/>
                              <w:sz w:val="16"/>
                              <w:szCs w:val="16"/>
                            </w:rPr>
                          </w:pPr>
                          <w:r w:rsidRPr="00184B4C">
                            <w:rPr>
                              <w:rFonts w:ascii="Calibri" w:hAnsi="Calibri" w:cs="Calibri"/>
                              <w:color w:val="BFBFBF" w:themeColor="background1" w:themeShade="BF"/>
                              <w:sz w:val="16"/>
                              <w:szCs w:val="16"/>
                            </w:rPr>
                            <w:t>Ethics ID</w:t>
                          </w:r>
                        </w:p>
                        <w:p w14:paraId="6DC7B4B8" w14:textId="4039E1B2" w:rsidR="003A757D" w:rsidRPr="003A757D" w:rsidRDefault="003A757D" w:rsidP="003A757D">
                          <w:pPr>
                            <w:pStyle w:val="Foote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5CFC7" id="_x0000_t202" coordsize="21600,21600" o:spt="202" path="m,l,21600r21600,l21600,xe">
              <v:stroke joinstyle="miter"/>
              <v:path gradientshapeok="t" o:connecttype="rect"/>
            </v:shapetype>
            <v:shape id="_x0000_s1027" type="#_x0000_t202" style="position:absolute;margin-left:-69.05pt;margin-top:-7.55pt;width:284.4pt;height:4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" filled="f" stroked="f" strokeweight=".5pt">
              <v:textbox>
                <w:txbxContent>
                  <w:p w14:paraId="74375A54" w14:textId="77777777" w:rsidR="00184B4C" w:rsidRPr="00184B4C" w:rsidRDefault="00184B4C" w:rsidP="00184B4C">
                    <w:pPr>
                      <w:pStyle w:val="Header"/>
                      <w:rPr>
                        <w:rStyle w:val="PageNumber"/>
                        <w:rFonts w:ascii="Calibri" w:hAnsi="Calibri" w:cs="Calibri"/>
                        <w:color w:val="BFBFBF" w:themeColor="background1" w:themeShade="BF"/>
                        <w:sz w:val="16"/>
                        <w:szCs w:val="16"/>
                      </w:rPr>
                    </w:pPr>
                    <w:r w:rsidRPr="00184B4C">
                      <w:rPr>
                        <w:rFonts w:ascii="Calibri" w:hAnsi="Calibri" w:cs="Calibri"/>
                        <w:color w:val="BFBFBF" w:themeColor="background1" w:themeShade="BF"/>
                        <w:sz w:val="16"/>
                        <w:szCs w:val="16"/>
                      </w:rPr>
                      <w:t>Short Study Title</w:t>
                    </w:r>
                  </w:p>
                  <w:p w14:paraId="0A9148A6" w14:textId="77777777" w:rsidR="00184B4C" w:rsidRPr="00184B4C" w:rsidRDefault="00184B4C" w:rsidP="00184B4C">
                    <w:pPr>
                      <w:pStyle w:val="Header"/>
                      <w:rPr>
                        <w:rFonts w:ascii="Calibri" w:hAnsi="Calibri" w:cs="Calibri"/>
                        <w:color w:val="BFBFBF" w:themeColor="background1" w:themeShade="BF"/>
                        <w:sz w:val="16"/>
                        <w:szCs w:val="16"/>
                      </w:rPr>
                    </w:pPr>
                    <w:r w:rsidRPr="00184B4C">
                      <w:rPr>
                        <w:rFonts w:ascii="Calibri" w:hAnsi="Calibri" w:cs="Calibri"/>
                        <w:color w:val="BFBFBF" w:themeColor="background1" w:themeShade="BF"/>
                        <w:sz w:val="16"/>
                        <w:szCs w:val="16"/>
                      </w:rPr>
                      <w:t>Global Health PIS DD MMM YYYY v0.0</w:t>
                    </w:r>
                  </w:p>
                  <w:p w14:paraId="029CACCD" w14:textId="77777777" w:rsidR="00184B4C" w:rsidRPr="00184B4C" w:rsidRDefault="00184B4C" w:rsidP="00184B4C">
                    <w:pPr>
                      <w:pStyle w:val="Footer"/>
                      <w:rPr>
                        <w:rFonts w:ascii="Calibri" w:hAnsi="Calibri" w:cs="Calibri"/>
                        <w:color w:val="BFBFBF" w:themeColor="background1" w:themeShade="BF"/>
                        <w:sz w:val="16"/>
                        <w:szCs w:val="16"/>
                      </w:rPr>
                    </w:pPr>
                    <w:r w:rsidRPr="00184B4C">
                      <w:rPr>
                        <w:rFonts w:ascii="Calibri" w:hAnsi="Calibri" w:cs="Calibri"/>
                        <w:color w:val="BFBFBF" w:themeColor="background1" w:themeShade="BF"/>
                        <w:sz w:val="16"/>
                        <w:szCs w:val="16"/>
                      </w:rPr>
                      <w:t>Ethics ID</w:t>
                    </w:r>
                  </w:p>
                  <w:p w14:paraId="6DC7B4B8" w14:textId="4039E1B2" w:rsidR="003A757D" w:rsidRPr="003A757D" w:rsidRDefault="003A757D" w:rsidP="003A757D">
                    <w:pPr>
                      <w:pStyle w:val="Footer"/>
                      <w:jc w:val="center"/>
                      <w:rPr>
                        <w:sz w:val="16"/>
                        <w:szCs w:val="16"/>
                      </w:rPr>
                    </w:pPr>
                  </w:p>
                </w:txbxContent>
              </v:textbox>
            </v:shape>
          </w:pict>
        </mc:Fallback>
      </mc:AlternateContent>
    </w:r>
    <w:r w:rsidR="0097478F">
      <w:rPr>
        <w:noProof/>
      </w:rPr>
      <mc:AlternateContent>
        <mc:Choice Requires="wps">
          <w:drawing>
            <wp:anchor distT="0" distB="0" distL="114300" distR="114300" simplePos="0" relativeHeight="251671552" behindDoc="0" locked="0" layoutInCell="1" allowOverlap="1" wp14:anchorId="6F42ACCA" wp14:editId="6CDBF07B">
              <wp:simplePos x="0" y="0"/>
              <wp:positionH relativeFrom="column">
                <wp:posOffset>3722094</wp:posOffset>
              </wp:positionH>
              <wp:positionV relativeFrom="paragraph">
                <wp:posOffset>-77608</wp:posOffset>
              </wp:positionV>
              <wp:extent cx="1893570" cy="458470"/>
              <wp:effectExtent l="0" t="0" r="0" b="0"/>
              <wp:wrapNone/>
              <wp:docPr id="120402067" name="Text Box 14"/>
              <wp:cNvGraphicFramePr/>
              <a:graphic xmlns:a="http://schemas.openxmlformats.org/drawingml/2006/main">
                <a:graphicData uri="http://schemas.microsoft.com/office/word/2010/wordprocessingShape">
                  <wps:wsp>
                    <wps:cNvSpPr txBox="1"/>
                    <wps:spPr>
                      <a:xfrm>
                        <a:off x="0" y="0"/>
                        <a:ext cx="1893570" cy="458470"/>
                      </a:xfrm>
                      <a:prstGeom prst="rect">
                        <a:avLst/>
                      </a:prstGeom>
                      <a:noFill/>
                      <a:ln w="6350">
                        <a:noFill/>
                      </a:ln>
                    </wps:spPr>
                    <wps:txbx>
                      <w:txbxContent>
                        <w:p w14:paraId="294010B0" w14:textId="6A5196FB" w:rsidR="006E6AE2" w:rsidRPr="009A0BBA" w:rsidRDefault="006E6AE2" w:rsidP="006E6AE2">
                          <w:pPr>
                            <w:pStyle w:val="Footer"/>
                          </w:pPr>
                          <w:r>
                            <w:t>Document</w:t>
                          </w:r>
                          <w:r w:rsidR="000C369F">
                            <w:t xml:space="preserve"> No: </w:t>
                          </w:r>
                          <w:r w:rsidR="004910A1">
                            <w:t>G</w:t>
                          </w:r>
                          <w:r w:rsidR="007A1B4B">
                            <w:t>H</w:t>
                          </w:r>
                          <w:r w:rsidR="00022A7F">
                            <w:t>00</w:t>
                          </w:r>
                          <w:r w:rsidR="007A1B4B">
                            <w:t>1</w:t>
                          </w:r>
                          <w:r w:rsidR="00DE2A4D">
                            <w:t>-T0</w:t>
                          </w:r>
                          <w:r w:rsidR="00E6260B">
                            <w:t>4</w:t>
                          </w:r>
                          <w:r w:rsidR="000C369F">
                            <w:t xml:space="preserve"> v</w:t>
                          </w:r>
                          <w:r w:rsidR="00E6260B">
                            <w:t>2</w:t>
                          </w:r>
                          <w:r w:rsidR="000C369F">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F42ACCA" id="_x0000_t202" coordsize="21600,21600" o:spt="202" path="m,l,21600r21600,l21600,xe">
              <v:stroke joinstyle="miter"/>
              <v:path gradientshapeok="t" o:connecttype="rect"/>
            </v:shapetype>
            <v:shape id="_x0000_s1028" type="#_x0000_t202" style="position:absolute;margin-left:293.1pt;margin-top:-6.1pt;width:149.1pt;height:36.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" filled="f" stroked="f" strokeweight=".5pt">
              <v:textbox>
                <w:txbxContent>
                  <w:p w14:paraId="294010B0" w14:textId="6A5196FB" w:rsidR="006E6AE2" w:rsidRPr="009A0BBA" w:rsidRDefault="006E6AE2" w:rsidP="006E6AE2">
                    <w:pPr>
                      <w:pStyle w:val="Footer"/>
                    </w:pPr>
                    <w:r>
                      <w:t>Document</w:t>
                    </w:r>
                    <w:r w:rsidR="000C369F">
                      <w:t xml:space="preserve"> No: </w:t>
                    </w:r>
                    <w:r w:rsidR="004910A1">
                      <w:t>G</w:t>
                    </w:r>
                    <w:r w:rsidR="007A1B4B">
                      <w:t>H</w:t>
                    </w:r>
                    <w:r w:rsidR="00022A7F">
                      <w:t>00</w:t>
                    </w:r>
                    <w:r w:rsidR="007A1B4B">
                      <w:t>1</w:t>
                    </w:r>
                    <w:r w:rsidR="00DE2A4D">
                      <w:t>-T0</w:t>
                    </w:r>
                    <w:r w:rsidR="00E6260B">
                      <w:t>4</w:t>
                    </w:r>
                    <w:r w:rsidR="000C369F">
                      <w:t xml:space="preserve"> v</w:t>
                    </w:r>
                    <w:r w:rsidR="00E6260B">
                      <w:t>2</w:t>
                    </w:r>
                    <w:r w:rsidR="000C369F">
                      <w:t>.0</w:t>
                    </w:r>
                  </w:p>
                </w:txbxContent>
              </v:textbox>
            </v:shape>
          </w:pict>
        </mc:Fallback>
      </mc:AlternateContent>
    </w:r>
    <w:r w:rsidR="006E6AE2">
      <w:rPr>
        <w:noProof/>
      </w:rPr>
      <mc:AlternateContent>
        <mc:Choice Requires="wpg">
          <w:drawing>
            <wp:anchor distT="0" distB="0" distL="114300" distR="114300" simplePos="0" relativeHeight="251667456" behindDoc="0" locked="0" layoutInCell="1" allowOverlap="1" wp14:anchorId="4F1B20DE" wp14:editId="5EC8BA4A">
              <wp:simplePos x="0" y="0"/>
              <wp:positionH relativeFrom="column">
                <wp:posOffset>-1206500</wp:posOffset>
              </wp:positionH>
              <wp:positionV relativeFrom="paragraph">
                <wp:posOffset>-248285</wp:posOffset>
              </wp:positionV>
              <wp:extent cx="7894320" cy="1005205"/>
              <wp:effectExtent l="0" t="0" r="5080" b="0"/>
              <wp:wrapNone/>
              <wp:docPr id="1358731839" name="Group 10"/>
              <wp:cNvGraphicFramePr/>
              <a:graphic xmlns:a="http://schemas.openxmlformats.org/drawingml/2006/main">
                <a:graphicData uri="http://schemas.microsoft.com/office/word/2010/wordprocessingGroup">
                  <wpg:wgp>
                    <wpg:cNvGrpSpPr/>
                    <wpg:grpSpPr>
                      <a:xfrm>
                        <a:off x="0" y="0"/>
                        <a:ext cx="7894320" cy="1005205"/>
                        <a:chOff x="0" y="0"/>
                        <a:chExt cx="7894492" cy="1005234"/>
                      </a:xfrm>
                    </wpg:grpSpPr>
                    <wps:wsp>
                      <wps:cNvPr id="353086588" name="Rectangle 4"/>
                      <wps:cNvSpPr/>
                      <wps:spPr>
                        <a:xfrm>
                          <a:off x="4796058" y="0"/>
                          <a:ext cx="3098434" cy="71082"/>
                        </a:xfrm>
                        <a:prstGeom prst="rect">
                          <a:avLst/>
                        </a:prstGeom>
                        <a:solidFill>
                          <a:srgbClr val="457E8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5240572" name="Rectangle 4"/>
                      <wps:cNvSpPr/>
                      <wps:spPr>
                        <a:xfrm>
                          <a:off x="72668"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990852" name="Rectangle 4"/>
                      <wps:cNvSpPr/>
                      <wps:spPr>
                        <a:xfrm>
                          <a:off x="0" y="60556"/>
                          <a:ext cx="7682230" cy="944678"/>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4152137" name="Straight Connector 11"/>
                      <wps:cNvCnPr/>
                      <wps:spPr>
                        <a:xfrm>
                          <a:off x="4826337" y="157446"/>
                          <a:ext cx="0" cy="3348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w14:anchorId="0D32964F">
            <v:group id="Group 10" style="position:absolute;margin-left:-95pt;margin-top:-19.55pt;width:621.6pt;height:79.15pt;z-index:251667456;mso-width-relative:margin;mso-height-relative:margin" coordsize="78944,10052" o:spid="_x0000_s1026" w14:anchorId="3E335D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">
              <v:rect id="Rectangle 4" style="position:absolute;left:47960;width:30984;height:710;visibility:visible;mso-wrap-style:square;v-text-anchor:middle" o:spid="_x0000_s1027" fillcolor="#457e8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"/>
              <v:rect id="Rectangle 4" style="position:absolute;left:726;width:47556;height:717;visibility:visible;mso-wrap-style:square;v-text-anchor:middle" o:spid="_x0000_s1028" fillcolor="#0096dc"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"/>
              <v:rect id="Rectangle 4" style="position:absolute;top:605;width:76822;height:9447;visibility:visible;mso-wrap-style:square;v-text-anchor:middle" o:spid="_x0000_s1029" fillcolor="#041e4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"/>
              <v:line id="Straight Connector 11" style="position:absolute;visibility:visible;mso-wrap-style:square" o:spid="_x0000_s1030" strokecolor="white [3212]" strokeweight=".5pt" o:connectortype="straight" from="48263,1574" to="48263,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">
                <v:stroke joinstyle="miter"/>
              </v:line>
            </v:group>
          </w:pict>
        </mc:Fallback>
      </mc:AlternateContent>
    </w:r>
    <w:r w:rsidR="006E6AE2">
      <w:rPr>
        <w:noProof/>
      </w:rPr>
      <mc:AlternateContent>
        <mc:Choice Requires="wps">
          <w:drawing>
            <wp:anchor distT="0" distB="0" distL="114300" distR="114300" simplePos="0" relativeHeight="251668480" behindDoc="0" locked="0" layoutInCell="1" allowOverlap="1" wp14:anchorId="559F9A53" wp14:editId="66F03C24">
              <wp:simplePos x="0" y="0"/>
              <wp:positionH relativeFrom="column">
                <wp:posOffset>8468360</wp:posOffset>
              </wp:positionH>
              <wp:positionV relativeFrom="paragraph">
                <wp:posOffset>-17145</wp:posOffset>
              </wp:positionV>
              <wp:extent cx="1988185" cy="458470"/>
              <wp:effectExtent l="0" t="0" r="0" b="0"/>
              <wp:wrapNone/>
              <wp:docPr id="251014759" name="Text Box 14"/>
              <wp:cNvGraphicFramePr/>
              <a:graphic xmlns:a="http://schemas.openxmlformats.org/drawingml/2006/main">
                <a:graphicData uri="http://schemas.microsoft.com/office/word/2010/wordprocessingShape">
                  <wps:wsp>
                    <wps:cNvSpPr txBox="1"/>
                    <wps:spPr>
                      <a:xfrm>
                        <a:off x="0" y="0"/>
                        <a:ext cx="1988185" cy="458470"/>
                      </a:xfrm>
                      <a:prstGeom prst="rect">
                        <a:avLst/>
                      </a:prstGeom>
                      <a:noFill/>
                      <a:ln w="6350">
                        <a:noFill/>
                      </a:ln>
                    </wps:spPr>
                    <wps:txbx>
                      <w:txbxContent>
                        <w:p w14:paraId="6B428CF7"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9F9A53" id="_x0000_s1029" type="#_x0000_t202" style="position:absolute;margin-left:666.8pt;margin-top:-1.35pt;width:156.55pt;height:36.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" filled="f" stroked="f" strokeweight=".5pt">
              <v:textbox>
                <w:txbxContent>
                  <w:p w14:paraId="6B428CF7"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v:textbox>
            </v:shape>
          </w:pict>
        </mc:Fallback>
      </mc:AlternateContent>
    </w:r>
  </w:p>
  <w:p w14:paraId="062CE8F9" w14:textId="77777777" w:rsidR="00A922ED" w:rsidRDefault="00A922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BCBCE" w14:textId="77777777" w:rsidR="00FF77AE" w:rsidRDefault="00FF77AE">
      <w:r>
        <w:separator/>
      </w:r>
    </w:p>
  </w:footnote>
  <w:footnote w:type="continuationSeparator" w:id="0">
    <w:p w14:paraId="20EC77F8" w14:textId="77777777" w:rsidR="00FF77AE" w:rsidRDefault="00FF7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DD0C" w14:textId="7D6FF39B" w:rsidR="008B0E17" w:rsidRPr="00862648" w:rsidRDefault="007A1B4B" w:rsidP="00862648">
    <w:pPr>
      <w:pStyle w:val="Header"/>
      <w:jc w:val="right"/>
    </w:pPr>
    <w:r>
      <w:rPr>
        <w:noProof/>
      </w:rPr>
      <mc:AlternateContent>
        <mc:Choice Requires="wps">
          <w:drawing>
            <wp:anchor distT="0" distB="0" distL="114300" distR="114300" simplePos="0" relativeHeight="251673600" behindDoc="0" locked="0" layoutInCell="1" allowOverlap="1" wp14:anchorId="687112B6" wp14:editId="0022183F">
              <wp:simplePos x="0" y="0"/>
              <wp:positionH relativeFrom="column">
                <wp:posOffset>-531496</wp:posOffset>
              </wp:positionH>
              <wp:positionV relativeFrom="paragraph">
                <wp:posOffset>-21700</wp:posOffset>
              </wp:positionV>
              <wp:extent cx="2528515" cy="590550"/>
              <wp:effectExtent l="0" t="0" r="0" b="0"/>
              <wp:wrapNone/>
              <wp:docPr id="1" name="Text Box 14"/>
              <wp:cNvGraphicFramePr/>
              <a:graphic xmlns:a="http://schemas.openxmlformats.org/drawingml/2006/main">
                <a:graphicData uri="http://schemas.microsoft.com/office/word/2010/wordprocessingShape">
                  <wps:wsp>
                    <wps:cNvSpPr txBox="1"/>
                    <wps:spPr>
                      <a:xfrm>
                        <a:off x="0" y="0"/>
                        <a:ext cx="2528515" cy="590550"/>
                      </a:xfrm>
                      <a:prstGeom prst="rect">
                        <a:avLst/>
                      </a:prstGeom>
                      <a:noFill/>
                      <a:ln w="6350">
                        <a:noFill/>
                      </a:ln>
                    </wps:spPr>
                    <wps:txbx>
                      <w:txbxContent>
                        <w:p w14:paraId="44062A18" w14:textId="13DEEBBC" w:rsidR="007A1B4B" w:rsidRPr="001B19AE" w:rsidRDefault="007A1B4B" w:rsidP="007A1B4B">
                          <w:pPr>
                            <w:pStyle w:val="Footer"/>
                            <w:rPr>
                              <w:rFonts w:ascii="Calibri" w:hAnsi="Calibri" w:cs="Calibri"/>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112B6" id="_x0000_t202" coordsize="21600,21600" o:spt="202" path="m,l,21600r21600,l21600,xe">
              <v:stroke joinstyle="miter"/>
              <v:path gradientshapeok="t" o:connecttype="rect"/>
            </v:shapetype>
            <v:shape id="Text Box 14" o:spid="_x0000_s1026" type="#_x0000_t202" style="position:absolute;left:0;text-align:left;margin-left:-41.85pt;margin-top:-1.7pt;width:199.1pt;height:4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" filled="f" stroked="f" strokeweight=".5pt">
              <v:textbox>
                <w:txbxContent>
                  <w:p w14:paraId="44062A18" w14:textId="13DEEBBC" w:rsidR="007A1B4B" w:rsidRPr="001B19AE" w:rsidRDefault="007A1B4B" w:rsidP="007A1B4B">
                    <w:pPr>
                      <w:pStyle w:val="Footer"/>
                      <w:rPr>
                        <w:rFonts w:ascii="Calibri" w:hAnsi="Calibri" w:cs="Calibri"/>
                        <w:color w:val="000000" w:themeColor="text1"/>
                        <w:sz w:val="16"/>
                        <w:szCs w:val="16"/>
                      </w:rPr>
                    </w:pPr>
                  </w:p>
                </w:txbxContent>
              </v:textbox>
            </v:shape>
          </w:pict>
        </mc:Fallback>
      </mc:AlternateContent>
    </w:r>
    <w:r w:rsidR="009A0BBA">
      <w:rPr>
        <w:noProof/>
      </w:rPr>
      <mc:AlternateContent>
        <mc:Choice Requires="wps">
          <w:drawing>
            <wp:anchor distT="0" distB="0" distL="114300" distR="114300" simplePos="0" relativeHeight="251665408" behindDoc="0" locked="0" layoutInCell="1" allowOverlap="1" wp14:anchorId="38BD4FD3" wp14:editId="2C9026D1">
              <wp:simplePos x="0" y="0"/>
              <wp:positionH relativeFrom="column">
                <wp:posOffset>-1213654</wp:posOffset>
              </wp:positionH>
              <wp:positionV relativeFrom="paragraph">
                <wp:posOffset>-267206</wp:posOffset>
              </wp:positionV>
              <wp:extent cx="7711086" cy="195580"/>
              <wp:effectExtent l="0" t="0" r="0" b="0"/>
              <wp:wrapNone/>
              <wp:docPr id="481915303" name="Rectangle 4"/>
              <wp:cNvGraphicFramePr/>
              <a:graphic xmlns:a="http://schemas.openxmlformats.org/drawingml/2006/main">
                <a:graphicData uri="http://schemas.microsoft.com/office/word/2010/wordprocessingShape">
                  <wps:wsp>
                    <wps:cNvSpPr/>
                    <wps:spPr>
                      <a:xfrm>
                        <a:off x="0" y="0"/>
                        <a:ext cx="7711086" cy="19558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311499B6">
            <v:rect id="Rectangle 4" style="position:absolute;margin-left:-95.55pt;margin-top:-21.05pt;width:607.15pt;height:15.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d="f" strokeweight="1pt" w14:anchorId="2643EE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"/>
          </w:pict>
        </mc:Fallback>
      </mc:AlternateContent>
    </w:r>
    <w:r w:rsidR="009A0BBA">
      <w:rPr>
        <w:noProof/>
      </w:rPr>
      <mc:AlternateContent>
        <mc:Choice Requires="wps">
          <w:drawing>
            <wp:anchor distT="0" distB="0" distL="114300" distR="114300" simplePos="0" relativeHeight="251664384" behindDoc="0" locked="0" layoutInCell="1" allowOverlap="1" wp14:anchorId="5501D2F6" wp14:editId="4207113E">
              <wp:simplePos x="0" y="0"/>
              <wp:positionH relativeFrom="column">
                <wp:posOffset>3580876</wp:posOffset>
              </wp:positionH>
              <wp:positionV relativeFrom="paragraph">
                <wp:posOffset>-327896</wp:posOffset>
              </wp:positionV>
              <wp:extent cx="2917179" cy="71120"/>
              <wp:effectExtent l="0" t="0" r="4445" b="5080"/>
              <wp:wrapNone/>
              <wp:docPr id="1566026996" name="Rectangle 4"/>
              <wp:cNvGraphicFramePr/>
              <a:graphic xmlns:a="http://schemas.openxmlformats.org/drawingml/2006/main">
                <a:graphicData uri="http://schemas.microsoft.com/office/word/2010/wordprocessingShape">
                  <wps:wsp>
                    <wps:cNvSpPr/>
                    <wps:spPr>
                      <a:xfrm>
                        <a:off x="0" y="0"/>
                        <a:ext cx="2917179" cy="71120"/>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2B9574B9">
            <v:rect id="Rectangle 4" style="position:absolute;margin-left:281.95pt;margin-top:-25.8pt;width:229.7pt;height:5.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041e42" stroked="f" strokeweight="1pt" w14:anchorId="36449A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"/>
          </w:pict>
        </mc:Fallback>
      </mc:AlternateContent>
    </w:r>
    <w:r w:rsidR="009A0BBA">
      <w:rPr>
        <w:noProof/>
      </w:rPr>
      <mc:AlternateContent>
        <mc:Choice Requires="wps">
          <w:drawing>
            <wp:anchor distT="0" distB="0" distL="114300" distR="114300" simplePos="0" relativeHeight="251663360" behindDoc="0" locked="0" layoutInCell="1" allowOverlap="1" wp14:anchorId="242D4441" wp14:editId="77A02516">
              <wp:simplePos x="0" y="0"/>
              <wp:positionH relativeFrom="column">
                <wp:posOffset>-1141808</wp:posOffset>
              </wp:positionH>
              <wp:positionV relativeFrom="paragraph">
                <wp:posOffset>-327896</wp:posOffset>
              </wp:positionV>
              <wp:extent cx="4755589" cy="71717"/>
              <wp:effectExtent l="0" t="0" r="0" b="5080"/>
              <wp:wrapNone/>
              <wp:docPr id="479464937" name="Rectangle 4"/>
              <wp:cNvGraphicFramePr/>
              <a:graphic xmlns:a="http://schemas.openxmlformats.org/drawingml/2006/main">
                <a:graphicData uri="http://schemas.microsoft.com/office/word/2010/wordprocessingShape">
                  <wps:wsp>
                    <wps:cNvSpPr/>
                    <wps:spPr>
                      <a:xfrm>
                        <a:off x="0"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4D6C0260">
            <v:rect id="Rectangle 4" style="position:absolute;margin-left:-89.9pt;margin-top:-25.8pt;width:374.45pt;height:5.65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96dc" stroked="f" strokeweight="1pt" w14:anchorId="63CB0A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"/>
          </w:pict>
        </mc:Fallback>
      </mc:AlternateContent>
    </w:r>
    <w:r w:rsidR="009A0BBA">
      <w:rPr>
        <w:noProof/>
      </w:rPr>
      <w:drawing>
        <wp:inline distT="0" distB="0" distL="0" distR="0" wp14:anchorId="55BBB507" wp14:editId="1D1CA716">
          <wp:extent cx="3238200" cy="535993"/>
          <wp:effectExtent l="0" t="0" r="635" b="0"/>
          <wp:docPr id="2115834958" name="Picture 3"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834958" name="Picture 3"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01342" cy="629205"/>
                  </a:xfrm>
                  <a:prstGeom prst="rect">
                    <a:avLst/>
                  </a:prstGeom>
                </pic:spPr>
              </pic:pic>
            </a:graphicData>
          </a:graphic>
        </wp:inline>
      </w:drawing>
    </w:r>
  </w:p>
  <w:p w14:paraId="7762E391" w14:textId="00349CCC" w:rsidR="00A922ED" w:rsidRDefault="00A922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2078"/>
    <w:multiLevelType w:val="hybridMultilevel"/>
    <w:tmpl w:val="12DABCCC"/>
    <w:lvl w:ilvl="0" w:tplc="036A5D22">
      <w:start w:val="1"/>
      <w:numFmt w:val="bullet"/>
      <w:lvlText w:val=""/>
      <w:lvlJc w:val="left"/>
      <w:pPr>
        <w:ind w:left="1080" w:hanging="72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F6199"/>
    <w:multiLevelType w:val="hybridMultilevel"/>
    <w:tmpl w:val="DAE2AEB6"/>
    <w:lvl w:ilvl="0" w:tplc="F88A6702">
      <w:start w:val="1"/>
      <w:numFmt w:val="bullet"/>
      <w:pStyle w:val="Bodytex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695ABA"/>
    <w:multiLevelType w:val="hybridMultilevel"/>
    <w:tmpl w:val="C63C6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B7063"/>
    <w:multiLevelType w:val="hybridMultilevel"/>
    <w:tmpl w:val="56682B72"/>
    <w:lvl w:ilvl="0" w:tplc="871A6B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F1615D"/>
    <w:multiLevelType w:val="hybridMultilevel"/>
    <w:tmpl w:val="92ECCB5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B184986"/>
    <w:multiLevelType w:val="hybridMultilevel"/>
    <w:tmpl w:val="CB10C3F8"/>
    <w:lvl w:ilvl="0" w:tplc="C238794A">
      <w:start w:val="1"/>
      <w:numFmt w:val="bullet"/>
      <w:lvlText w:val=""/>
      <w:lvlJc w:val="left"/>
      <w:pPr>
        <w:tabs>
          <w:tab w:val="num" w:pos="895"/>
        </w:tabs>
        <w:ind w:left="895"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4570B0"/>
    <w:multiLevelType w:val="hybridMultilevel"/>
    <w:tmpl w:val="3244C51A"/>
    <w:lvl w:ilvl="0" w:tplc="03A29AF2">
      <w:start w:val="1"/>
      <w:numFmt w:val="bullet"/>
      <w:lvlText w:val=""/>
      <w:lvlJc w:val="left"/>
      <w:pPr>
        <w:ind w:left="720" w:hanging="360"/>
      </w:pPr>
      <w:rPr>
        <w:rFonts w:ascii="Symbol" w:hAnsi="Symbol" w:hint="default"/>
      </w:rPr>
    </w:lvl>
    <w:lvl w:ilvl="1" w:tplc="9EB4CBB6">
      <w:start w:val="1"/>
      <w:numFmt w:val="bullet"/>
      <w:lvlText w:val="o"/>
      <w:lvlJc w:val="left"/>
      <w:pPr>
        <w:ind w:left="1440" w:hanging="360"/>
      </w:pPr>
      <w:rPr>
        <w:rFonts w:ascii="Courier New" w:hAnsi="Courier New" w:hint="default"/>
      </w:rPr>
    </w:lvl>
    <w:lvl w:ilvl="2" w:tplc="7C74F99C">
      <w:start w:val="1"/>
      <w:numFmt w:val="bullet"/>
      <w:lvlText w:val=""/>
      <w:lvlJc w:val="left"/>
      <w:pPr>
        <w:ind w:left="2160" w:hanging="360"/>
      </w:pPr>
      <w:rPr>
        <w:rFonts w:ascii="Wingdings" w:hAnsi="Wingdings" w:hint="default"/>
      </w:rPr>
    </w:lvl>
    <w:lvl w:ilvl="3" w:tplc="62943DDE">
      <w:start w:val="1"/>
      <w:numFmt w:val="bullet"/>
      <w:lvlText w:val=""/>
      <w:lvlJc w:val="left"/>
      <w:pPr>
        <w:ind w:left="2880" w:hanging="360"/>
      </w:pPr>
      <w:rPr>
        <w:rFonts w:ascii="Symbol" w:hAnsi="Symbol" w:hint="default"/>
      </w:rPr>
    </w:lvl>
    <w:lvl w:ilvl="4" w:tplc="E7FA0908">
      <w:start w:val="1"/>
      <w:numFmt w:val="bullet"/>
      <w:lvlText w:val="o"/>
      <w:lvlJc w:val="left"/>
      <w:pPr>
        <w:ind w:left="3600" w:hanging="360"/>
      </w:pPr>
      <w:rPr>
        <w:rFonts w:ascii="Courier New" w:hAnsi="Courier New" w:hint="default"/>
      </w:rPr>
    </w:lvl>
    <w:lvl w:ilvl="5" w:tplc="C7082DFC">
      <w:start w:val="1"/>
      <w:numFmt w:val="bullet"/>
      <w:lvlText w:val=""/>
      <w:lvlJc w:val="left"/>
      <w:pPr>
        <w:ind w:left="4320" w:hanging="360"/>
      </w:pPr>
      <w:rPr>
        <w:rFonts w:ascii="Wingdings" w:hAnsi="Wingdings" w:hint="default"/>
      </w:rPr>
    </w:lvl>
    <w:lvl w:ilvl="6" w:tplc="7974F8A2">
      <w:start w:val="1"/>
      <w:numFmt w:val="bullet"/>
      <w:lvlText w:val=""/>
      <w:lvlJc w:val="left"/>
      <w:pPr>
        <w:ind w:left="5040" w:hanging="360"/>
      </w:pPr>
      <w:rPr>
        <w:rFonts w:ascii="Symbol" w:hAnsi="Symbol" w:hint="default"/>
      </w:rPr>
    </w:lvl>
    <w:lvl w:ilvl="7" w:tplc="28E0A60E">
      <w:start w:val="1"/>
      <w:numFmt w:val="bullet"/>
      <w:lvlText w:val="o"/>
      <w:lvlJc w:val="left"/>
      <w:pPr>
        <w:ind w:left="5760" w:hanging="360"/>
      </w:pPr>
      <w:rPr>
        <w:rFonts w:ascii="Courier New" w:hAnsi="Courier New" w:hint="default"/>
      </w:rPr>
    </w:lvl>
    <w:lvl w:ilvl="8" w:tplc="F6F47A28">
      <w:start w:val="1"/>
      <w:numFmt w:val="bullet"/>
      <w:lvlText w:val=""/>
      <w:lvlJc w:val="left"/>
      <w:pPr>
        <w:ind w:left="6480" w:hanging="360"/>
      </w:pPr>
      <w:rPr>
        <w:rFonts w:ascii="Wingdings" w:hAnsi="Wingdings" w:hint="default"/>
      </w:rPr>
    </w:lvl>
  </w:abstractNum>
  <w:abstractNum w:abstractNumId="7" w15:restartNumberingAfterBreak="0">
    <w:nsid w:val="0D912CD2"/>
    <w:multiLevelType w:val="hybridMultilevel"/>
    <w:tmpl w:val="4BE4EE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10C42CB"/>
    <w:multiLevelType w:val="hybridMultilevel"/>
    <w:tmpl w:val="4B986AA8"/>
    <w:lvl w:ilvl="0" w:tplc="2A125F1A">
      <w:start w:val="1"/>
      <w:numFmt w:val="bullet"/>
      <w:lvlText w:val=""/>
      <w:lvlJc w:val="left"/>
      <w:pPr>
        <w:ind w:left="393" w:hanging="360"/>
      </w:pPr>
      <w:rPr>
        <w:rFonts w:ascii="Symbol" w:hAnsi="Symbol" w:hint="default"/>
      </w:rPr>
    </w:lvl>
    <w:lvl w:ilvl="1" w:tplc="BB507AEE">
      <w:start w:val="1"/>
      <w:numFmt w:val="bullet"/>
      <w:lvlText w:val="o"/>
      <w:lvlJc w:val="left"/>
      <w:pPr>
        <w:ind w:left="1113" w:hanging="360"/>
      </w:pPr>
      <w:rPr>
        <w:rFonts w:ascii="Courier New" w:hAnsi="Courier New" w:hint="default"/>
      </w:rPr>
    </w:lvl>
    <w:lvl w:ilvl="2" w:tplc="9C226BEC">
      <w:start w:val="1"/>
      <w:numFmt w:val="bullet"/>
      <w:lvlText w:val=""/>
      <w:lvlJc w:val="left"/>
      <w:pPr>
        <w:ind w:left="1833" w:hanging="360"/>
      </w:pPr>
      <w:rPr>
        <w:rFonts w:ascii="Wingdings" w:hAnsi="Wingdings" w:hint="default"/>
      </w:rPr>
    </w:lvl>
    <w:lvl w:ilvl="3" w:tplc="D75EED22">
      <w:start w:val="1"/>
      <w:numFmt w:val="bullet"/>
      <w:lvlText w:val=""/>
      <w:lvlJc w:val="left"/>
      <w:pPr>
        <w:ind w:left="2553" w:hanging="360"/>
      </w:pPr>
      <w:rPr>
        <w:rFonts w:ascii="Symbol" w:hAnsi="Symbol" w:hint="default"/>
      </w:rPr>
    </w:lvl>
    <w:lvl w:ilvl="4" w:tplc="F6C6B3A8">
      <w:start w:val="1"/>
      <w:numFmt w:val="bullet"/>
      <w:lvlText w:val="o"/>
      <w:lvlJc w:val="left"/>
      <w:pPr>
        <w:ind w:left="3273" w:hanging="360"/>
      </w:pPr>
      <w:rPr>
        <w:rFonts w:ascii="Courier New" w:hAnsi="Courier New" w:hint="default"/>
      </w:rPr>
    </w:lvl>
    <w:lvl w:ilvl="5" w:tplc="E704333C">
      <w:start w:val="1"/>
      <w:numFmt w:val="bullet"/>
      <w:lvlText w:val=""/>
      <w:lvlJc w:val="left"/>
      <w:pPr>
        <w:ind w:left="3993" w:hanging="360"/>
      </w:pPr>
      <w:rPr>
        <w:rFonts w:ascii="Wingdings" w:hAnsi="Wingdings" w:hint="default"/>
      </w:rPr>
    </w:lvl>
    <w:lvl w:ilvl="6" w:tplc="FD181B86">
      <w:start w:val="1"/>
      <w:numFmt w:val="bullet"/>
      <w:lvlText w:val=""/>
      <w:lvlJc w:val="left"/>
      <w:pPr>
        <w:ind w:left="4713" w:hanging="360"/>
      </w:pPr>
      <w:rPr>
        <w:rFonts w:ascii="Symbol" w:hAnsi="Symbol" w:hint="default"/>
      </w:rPr>
    </w:lvl>
    <w:lvl w:ilvl="7" w:tplc="41083BF4">
      <w:start w:val="1"/>
      <w:numFmt w:val="bullet"/>
      <w:lvlText w:val="o"/>
      <w:lvlJc w:val="left"/>
      <w:pPr>
        <w:ind w:left="5433" w:hanging="360"/>
      </w:pPr>
      <w:rPr>
        <w:rFonts w:ascii="Courier New" w:hAnsi="Courier New" w:hint="default"/>
      </w:rPr>
    </w:lvl>
    <w:lvl w:ilvl="8" w:tplc="825EADDE">
      <w:start w:val="1"/>
      <w:numFmt w:val="bullet"/>
      <w:lvlText w:val=""/>
      <w:lvlJc w:val="left"/>
      <w:pPr>
        <w:ind w:left="6153" w:hanging="360"/>
      </w:pPr>
      <w:rPr>
        <w:rFonts w:ascii="Wingdings" w:hAnsi="Wingdings" w:hint="default"/>
      </w:rPr>
    </w:lvl>
  </w:abstractNum>
  <w:abstractNum w:abstractNumId="9" w15:restartNumberingAfterBreak="0">
    <w:nsid w:val="116B6D68"/>
    <w:multiLevelType w:val="hybridMultilevel"/>
    <w:tmpl w:val="3A60FD66"/>
    <w:lvl w:ilvl="0" w:tplc="036A5D22">
      <w:start w:val="1"/>
      <w:numFmt w:val="bullet"/>
      <w:lvlText w:val=""/>
      <w:lvlJc w:val="left"/>
      <w:pPr>
        <w:ind w:left="420" w:hanging="360"/>
      </w:pPr>
      <w:rPr>
        <w:rFonts w:ascii="Symbol" w:hAnsi="Symbol" w:hint="default"/>
        <w:sz w:val="20"/>
        <w:szCs w:val="20"/>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128414B2"/>
    <w:multiLevelType w:val="hybridMultilevel"/>
    <w:tmpl w:val="E62CE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A251D9"/>
    <w:multiLevelType w:val="hybridMultilevel"/>
    <w:tmpl w:val="94A8833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2" w15:restartNumberingAfterBreak="0">
    <w:nsid w:val="13BC4CB4"/>
    <w:multiLevelType w:val="hybridMultilevel"/>
    <w:tmpl w:val="91807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5F0036"/>
    <w:multiLevelType w:val="multilevel"/>
    <w:tmpl w:val="A890406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4" w15:restartNumberingAfterBreak="0">
    <w:nsid w:val="16F57D29"/>
    <w:multiLevelType w:val="hybridMultilevel"/>
    <w:tmpl w:val="E918D520"/>
    <w:lvl w:ilvl="0" w:tplc="036A5D22">
      <w:start w:val="1"/>
      <w:numFmt w:val="bullet"/>
      <w:lvlText w:val=""/>
      <w:lvlJc w:val="left"/>
      <w:pPr>
        <w:ind w:left="1080" w:hanging="72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837F33"/>
    <w:multiLevelType w:val="multilevel"/>
    <w:tmpl w:val="D9D4244E"/>
    <w:lvl w:ilvl="0">
      <w:start w:val="1"/>
      <w:numFmt w:val="decimal"/>
      <w:pStyle w:val="Heading1"/>
      <w:lvlText w:val="%1"/>
      <w:lvlJc w:val="left"/>
      <w:pPr>
        <w:ind w:left="2700" w:hanging="432"/>
      </w:pPr>
      <w:rPr>
        <w:rFonts w:hint="default"/>
      </w:rPr>
    </w:lvl>
    <w:lvl w:ilvl="1">
      <w:start w:val="1"/>
      <w:numFmt w:val="decimal"/>
      <w:pStyle w:val="Heading2"/>
      <w:lvlText w:val="%1.%2"/>
      <w:lvlJc w:val="left"/>
      <w:pPr>
        <w:ind w:left="86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B1650B4"/>
    <w:multiLevelType w:val="hybridMultilevel"/>
    <w:tmpl w:val="BC8E3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664BB9"/>
    <w:multiLevelType w:val="hybridMultilevel"/>
    <w:tmpl w:val="15D6340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1CB500E6"/>
    <w:multiLevelType w:val="hybridMultilevel"/>
    <w:tmpl w:val="6CFC7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F924FF"/>
    <w:multiLevelType w:val="hybridMultilevel"/>
    <w:tmpl w:val="E36E990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1D1A388F"/>
    <w:multiLevelType w:val="hybridMultilevel"/>
    <w:tmpl w:val="2242C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50749E"/>
    <w:multiLevelType w:val="hybridMultilevel"/>
    <w:tmpl w:val="4B8ED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F4FF0"/>
    <w:multiLevelType w:val="hybridMultilevel"/>
    <w:tmpl w:val="3ADA1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902A937"/>
    <w:multiLevelType w:val="hybridMultilevel"/>
    <w:tmpl w:val="381C0174"/>
    <w:lvl w:ilvl="0" w:tplc="336C07F8">
      <w:start w:val="1"/>
      <w:numFmt w:val="bullet"/>
      <w:lvlText w:val=""/>
      <w:lvlJc w:val="left"/>
      <w:pPr>
        <w:ind w:left="720" w:hanging="360"/>
      </w:pPr>
      <w:rPr>
        <w:rFonts w:ascii="Symbol" w:hAnsi="Symbol" w:hint="default"/>
      </w:rPr>
    </w:lvl>
    <w:lvl w:ilvl="1" w:tplc="EE9A3B9C">
      <w:start w:val="1"/>
      <w:numFmt w:val="bullet"/>
      <w:lvlText w:val="o"/>
      <w:lvlJc w:val="left"/>
      <w:pPr>
        <w:ind w:left="1440" w:hanging="360"/>
      </w:pPr>
      <w:rPr>
        <w:rFonts w:ascii="Courier New" w:hAnsi="Courier New" w:hint="default"/>
      </w:rPr>
    </w:lvl>
    <w:lvl w:ilvl="2" w:tplc="34B458C0">
      <w:start w:val="1"/>
      <w:numFmt w:val="bullet"/>
      <w:lvlText w:val=""/>
      <w:lvlJc w:val="left"/>
      <w:pPr>
        <w:ind w:left="2160" w:hanging="360"/>
      </w:pPr>
      <w:rPr>
        <w:rFonts w:ascii="Wingdings" w:hAnsi="Wingdings" w:hint="default"/>
      </w:rPr>
    </w:lvl>
    <w:lvl w:ilvl="3" w:tplc="40A434CA">
      <w:start w:val="1"/>
      <w:numFmt w:val="bullet"/>
      <w:lvlText w:val=""/>
      <w:lvlJc w:val="left"/>
      <w:pPr>
        <w:ind w:left="2880" w:hanging="360"/>
      </w:pPr>
      <w:rPr>
        <w:rFonts w:ascii="Symbol" w:hAnsi="Symbol" w:hint="default"/>
      </w:rPr>
    </w:lvl>
    <w:lvl w:ilvl="4" w:tplc="8C5E700E">
      <w:start w:val="1"/>
      <w:numFmt w:val="bullet"/>
      <w:lvlText w:val="o"/>
      <w:lvlJc w:val="left"/>
      <w:pPr>
        <w:ind w:left="3600" w:hanging="360"/>
      </w:pPr>
      <w:rPr>
        <w:rFonts w:ascii="Courier New" w:hAnsi="Courier New" w:hint="default"/>
      </w:rPr>
    </w:lvl>
    <w:lvl w:ilvl="5" w:tplc="31644B08">
      <w:start w:val="1"/>
      <w:numFmt w:val="bullet"/>
      <w:lvlText w:val=""/>
      <w:lvlJc w:val="left"/>
      <w:pPr>
        <w:ind w:left="4320" w:hanging="360"/>
      </w:pPr>
      <w:rPr>
        <w:rFonts w:ascii="Wingdings" w:hAnsi="Wingdings" w:hint="default"/>
      </w:rPr>
    </w:lvl>
    <w:lvl w:ilvl="6" w:tplc="EE4A323A">
      <w:start w:val="1"/>
      <w:numFmt w:val="bullet"/>
      <w:lvlText w:val=""/>
      <w:lvlJc w:val="left"/>
      <w:pPr>
        <w:ind w:left="5040" w:hanging="360"/>
      </w:pPr>
      <w:rPr>
        <w:rFonts w:ascii="Symbol" w:hAnsi="Symbol" w:hint="default"/>
      </w:rPr>
    </w:lvl>
    <w:lvl w:ilvl="7" w:tplc="62387EB2">
      <w:start w:val="1"/>
      <w:numFmt w:val="bullet"/>
      <w:lvlText w:val="o"/>
      <w:lvlJc w:val="left"/>
      <w:pPr>
        <w:ind w:left="5760" w:hanging="360"/>
      </w:pPr>
      <w:rPr>
        <w:rFonts w:ascii="Courier New" w:hAnsi="Courier New" w:hint="default"/>
      </w:rPr>
    </w:lvl>
    <w:lvl w:ilvl="8" w:tplc="F2F40D86">
      <w:start w:val="1"/>
      <w:numFmt w:val="bullet"/>
      <w:lvlText w:val=""/>
      <w:lvlJc w:val="left"/>
      <w:pPr>
        <w:ind w:left="6480" w:hanging="360"/>
      </w:pPr>
      <w:rPr>
        <w:rFonts w:ascii="Wingdings" w:hAnsi="Wingdings" w:hint="default"/>
      </w:rPr>
    </w:lvl>
  </w:abstractNum>
  <w:abstractNum w:abstractNumId="24" w15:restartNumberingAfterBreak="0">
    <w:nsid w:val="2E2A2DC0"/>
    <w:multiLevelType w:val="hybridMultilevel"/>
    <w:tmpl w:val="B5D8A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0B5A1C"/>
    <w:multiLevelType w:val="hybridMultilevel"/>
    <w:tmpl w:val="3C48E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0F0839"/>
    <w:multiLevelType w:val="hybridMultilevel"/>
    <w:tmpl w:val="2FC26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8C6A60"/>
    <w:multiLevelType w:val="hybridMultilevel"/>
    <w:tmpl w:val="5F48C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0C5E06"/>
    <w:multiLevelType w:val="multilevel"/>
    <w:tmpl w:val="9AA426F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90C3AA7"/>
    <w:multiLevelType w:val="multilevel"/>
    <w:tmpl w:val="9C0029D4"/>
    <w:styleLink w:val="Style1"/>
    <w:lvl w:ilvl="0">
      <w:start w:val="1"/>
      <w:numFmt w:val="decimal"/>
      <w:lvlText w:val="1.%1"/>
      <w:lvlJc w:val="left"/>
      <w:pPr>
        <w:ind w:left="360" w:hanging="360"/>
      </w:pPr>
      <w:rPr>
        <w:rFonts w:ascii="Arial" w:hAnsi="Arial" w:hint="default"/>
        <w:sz w:val="22"/>
      </w:rPr>
    </w:lvl>
    <w:lvl w:ilvl="1">
      <w:start w:val="1"/>
      <w:numFmt w:val="lowerLetter"/>
      <w:lvlText w:val="%2."/>
      <w:lvlJc w:val="left"/>
      <w:pPr>
        <w:ind w:left="7200" w:hanging="36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30" w15:restartNumberingAfterBreak="0">
    <w:nsid w:val="3BF9D022"/>
    <w:multiLevelType w:val="hybridMultilevel"/>
    <w:tmpl w:val="99862484"/>
    <w:lvl w:ilvl="0" w:tplc="47F055CC">
      <w:start w:val="1"/>
      <w:numFmt w:val="bullet"/>
      <w:lvlText w:val=""/>
      <w:lvlJc w:val="left"/>
      <w:pPr>
        <w:ind w:left="720" w:hanging="360"/>
      </w:pPr>
      <w:rPr>
        <w:rFonts w:ascii="Symbol" w:hAnsi="Symbol" w:hint="default"/>
      </w:rPr>
    </w:lvl>
    <w:lvl w:ilvl="1" w:tplc="D4E8503A">
      <w:start w:val="1"/>
      <w:numFmt w:val="bullet"/>
      <w:lvlText w:val="o"/>
      <w:lvlJc w:val="left"/>
      <w:pPr>
        <w:ind w:left="1440" w:hanging="360"/>
      </w:pPr>
      <w:rPr>
        <w:rFonts w:ascii="Courier New" w:hAnsi="Courier New" w:hint="default"/>
      </w:rPr>
    </w:lvl>
    <w:lvl w:ilvl="2" w:tplc="595C7B0A">
      <w:start w:val="1"/>
      <w:numFmt w:val="bullet"/>
      <w:lvlText w:val=""/>
      <w:lvlJc w:val="left"/>
      <w:pPr>
        <w:ind w:left="2160" w:hanging="360"/>
      </w:pPr>
      <w:rPr>
        <w:rFonts w:ascii="Wingdings" w:hAnsi="Wingdings" w:hint="default"/>
      </w:rPr>
    </w:lvl>
    <w:lvl w:ilvl="3" w:tplc="BFD000AA">
      <w:start w:val="1"/>
      <w:numFmt w:val="bullet"/>
      <w:lvlText w:val=""/>
      <w:lvlJc w:val="left"/>
      <w:pPr>
        <w:ind w:left="2880" w:hanging="360"/>
      </w:pPr>
      <w:rPr>
        <w:rFonts w:ascii="Symbol" w:hAnsi="Symbol" w:hint="default"/>
      </w:rPr>
    </w:lvl>
    <w:lvl w:ilvl="4" w:tplc="B846D0EA">
      <w:start w:val="1"/>
      <w:numFmt w:val="bullet"/>
      <w:lvlText w:val="o"/>
      <w:lvlJc w:val="left"/>
      <w:pPr>
        <w:ind w:left="3600" w:hanging="360"/>
      </w:pPr>
      <w:rPr>
        <w:rFonts w:ascii="Courier New" w:hAnsi="Courier New" w:hint="default"/>
      </w:rPr>
    </w:lvl>
    <w:lvl w:ilvl="5" w:tplc="42E6D238">
      <w:start w:val="1"/>
      <w:numFmt w:val="bullet"/>
      <w:lvlText w:val=""/>
      <w:lvlJc w:val="left"/>
      <w:pPr>
        <w:ind w:left="4320" w:hanging="360"/>
      </w:pPr>
      <w:rPr>
        <w:rFonts w:ascii="Wingdings" w:hAnsi="Wingdings" w:hint="default"/>
      </w:rPr>
    </w:lvl>
    <w:lvl w:ilvl="6" w:tplc="38ACAA8C">
      <w:start w:val="1"/>
      <w:numFmt w:val="bullet"/>
      <w:lvlText w:val=""/>
      <w:lvlJc w:val="left"/>
      <w:pPr>
        <w:ind w:left="5040" w:hanging="360"/>
      </w:pPr>
      <w:rPr>
        <w:rFonts w:ascii="Symbol" w:hAnsi="Symbol" w:hint="default"/>
      </w:rPr>
    </w:lvl>
    <w:lvl w:ilvl="7" w:tplc="6400EF3E">
      <w:start w:val="1"/>
      <w:numFmt w:val="bullet"/>
      <w:lvlText w:val="o"/>
      <w:lvlJc w:val="left"/>
      <w:pPr>
        <w:ind w:left="5760" w:hanging="360"/>
      </w:pPr>
      <w:rPr>
        <w:rFonts w:ascii="Courier New" w:hAnsi="Courier New" w:hint="default"/>
      </w:rPr>
    </w:lvl>
    <w:lvl w:ilvl="8" w:tplc="BFE43C24">
      <w:start w:val="1"/>
      <w:numFmt w:val="bullet"/>
      <w:lvlText w:val=""/>
      <w:lvlJc w:val="left"/>
      <w:pPr>
        <w:ind w:left="6480" w:hanging="360"/>
      </w:pPr>
      <w:rPr>
        <w:rFonts w:ascii="Wingdings" w:hAnsi="Wingdings" w:hint="default"/>
      </w:rPr>
    </w:lvl>
  </w:abstractNum>
  <w:abstractNum w:abstractNumId="31" w15:restartNumberingAfterBreak="0">
    <w:nsid w:val="3FF028C4"/>
    <w:multiLevelType w:val="hybridMultilevel"/>
    <w:tmpl w:val="3CBAF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4C4A4C"/>
    <w:multiLevelType w:val="hybridMultilevel"/>
    <w:tmpl w:val="CFEAC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18390B"/>
    <w:multiLevelType w:val="hybridMultilevel"/>
    <w:tmpl w:val="1A581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0C4F97"/>
    <w:multiLevelType w:val="hybridMultilevel"/>
    <w:tmpl w:val="18B418E0"/>
    <w:lvl w:ilvl="0" w:tplc="B4826924">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80DB018"/>
    <w:multiLevelType w:val="hybridMultilevel"/>
    <w:tmpl w:val="211A5966"/>
    <w:lvl w:ilvl="0" w:tplc="1304C6CA">
      <w:start w:val="1"/>
      <w:numFmt w:val="bullet"/>
      <w:lvlText w:val=""/>
      <w:lvlJc w:val="left"/>
      <w:pPr>
        <w:ind w:left="420" w:hanging="360"/>
      </w:pPr>
      <w:rPr>
        <w:rFonts w:ascii="Symbol" w:hAnsi="Symbol" w:hint="default"/>
      </w:rPr>
    </w:lvl>
    <w:lvl w:ilvl="1" w:tplc="B74A3A9E">
      <w:start w:val="1"/>
      <w:numFmt w:val="bullet"/>
      <w:lvlText w:val="o"/>
      <w:lvlJc w:val="left"/>
      <w:pPr>
        <w:ind w:left="1440" w:hanging="360"/>
      </w:pPr>
      <w:rPr>
        <w:rFonts w:ascii="Courier New" w:hAnsi="Courier New" w:hint="default"/>
      </w:rPr>
    </w:lvl>
    <w:lvl w:ilvl="2" w:tplc="2CDEB708">
      <w:start w:val="1"/>
      <w:numFmt w:val="bullet"/>
      <w:lvlText w:val=""/>
      <w:lvlJc w:val="left"/>
      <w:pPr>
        <w:ind w:left="2160" w:hanging="360"/>
      </w:pPr>
      <w:rPr>
        <w:rFonts w:ascii="Wingdings" w:hAnsi="Wingdings" w:hint="default"/>
      </w:rPr>
    </w:lvl>
    <w:lvl w:ilvl="3" w:tplc="6394A7DA">
      <w:start w:val="1"/>
      <w:numFmt w:val="bullet"/>
      <w:lvlText w:val=""/>
      <w:lvlJc w:val="left"/>
      <w:pPr>
        <w:ind w:left="2880" w:hanging="360"/>
      </w:pPr>
      <w:rPr>
        <w:rFonts w:ascii="Symbol" w:hAnsi="Symbol" w:hint="default"/>
      </w:rPr>
    </w:lvl>
    <w:lvl w:ilvl="4" w:tplc="FDB6E03C">
      <w:start w:val="1"/>
      <w:numFmt w:val="bullet"/>
      <w:lvlText w:val="o"/>
      <w:lvlJc w:val="left"/>
      <w:pPr>
        <w:ind w:left="3600" w:hanging="360"/>
      </w:pPr>
      <w:rPr>
        <w:rFonts w:ascii="Courier New" w:hAnsi="Courier New" w:hint="default"/>
      </w:rPr>
    </w:lvl>
    <w:lvl w:ilvl="5" w:tplc="160C2028">
      <w:start w:val="1"/>
      <w:numFmt w:val="bullet"/>
      <w:lvlText w:val=""/>
      <w:lvlJc w:val="left"/>
      <w:pPr>
        <w:ind w:left="4320" w:hanging="360"/>
      </w:pPr>
      <w:rPr>
        <w:rFonts w:ascii="Wingdings" w:hAnsi="Wingdings" w:hint="default"/>
      </w:rPr>
    </w:lvl>
    <w:lvl w:ilvl="6" w:tplc="EB325F62">
      <w:start w:val="1"/>
      <w:numFmt w:val="bullet"/>
      <w:lvlText w:val=""/>
      <w:lvlJc w:val="left"/>
      <w:pPr>
        <w:ind w:left="5040" w:hanging="360"/>
      </w:pPr>
      <w:rPr>
        <w:rFonts w:ascii="Symbol" w:hAnsi="Symbol" w:hint="default"/>
      </w:rPr>
    </w:lvl>
    <w:lvl w:ilvl="7" w:tplc="BD2A9136">
      <w:start w:val="1"/>
      <w:numFmt w:val="bullet"/>
      <w:lvlText w:val="o"/>
      <w:lvlJc w:val="left"/>
      <w:pPr>
        <w:ind w:left="5760" w:hanging="360"/>
      </w:pPr>
      <w:rPr>
        <w:rFonts w:ascii="Courier New" w:hAnsi="Courier New" w:hint="default"/>
      </w:rPr>
    </w:lvl>
    <w:lvl w:ilvl="8" w:tplc="4C5275F0">
      <w:start w:val="1"/>
      <w:numFmt w:val="bullet"/>
      <w:lvlText w:val=""/>
      <w:lvlJc w:val="left"/>
      <w:pPr>
        <w:ind w:left="6480" w:hanging="360"/>
      </w:pPr>
      <w:rPr>
        <w:rFonts w:ascii="Wingdings" w:hAnsi="Wingdings" w:hint="default"/>
      </w:rPr>
    </w:lvl>
  </w:abstractNum>
  <w:abstractNum w:abstractNumId="36" w15:restartNumberingAfterBreak="0">
    <w:nsid w:val="494756AA"/>
    <w:multiLevelType w:val="hybridMultilevel"/>
    <w:tmpl w:val="7F683610"/>
    <w:lvl w:ilvl="0" w:tplc="8C644536">
      <w:start w:val="1"/>
      <w:numFmt w:val="bullet"/>
      <w:lvlText w:val=""/>
      <w:lvlJc w:val="left"/>
      <w:pPr>
        <w:ind w:left="720" w:hanging="360"/>
      </w:pPr>
      <w:rPr>
        <w:rFonts w:ascii="Symbol" w:hAnsi="Symbol" w:hint="default"/>
      </w:rPr>
    </w:lvl>
    <w:lvl w:ilvl="1" w:tplc="B8B213BA">
      <w:start w:val="1"/>
      <w:numFmt w:val="bullet"/>
      <w:lvlText w:val="o"/>
      <w:lvlJc w:val="left"/>
      <w:pPr>
        <w:ind w:left="1440" w:hanging="360"/>
      </w:pPr>
      <w:rPr>
        <w:rFonts w:ascii="Courier New" w:hAnsi="Courier New" w:hint="default"/>
      </w:rPr>
    </w:lvl>
    <w:lvl w:ilvl="2" w:tplc="0BE8151C">
      <w:start w:val="1"/>
      <w:numFmt w:val="bullet"/>
      <w:lvlText w:val=""/>
      <w:lvlJc w:val="left"/>
      <w:pPr>
        <w:ind w:left="2160" w:hanging="360"/>
      </w:pPr>
      <w:rPr>
        <w:rFonts w:ascii="Wingdings" w:hAnsi="Wingdings" w:hint="default"/>
      </w:rPr>
    </w:lvl>
    <w:lvl w:ilvl="3" w:tplc="50183BD2">
      <w:start w:val="1"/>
      <w:numFmt w:val="bullet"/>
      <w:lvlText w:val=""/>
      <w:lvlJc w:val="left"/>
      <w:pPr>
        <w:ind w:left="2880" w:hanging="360"/>
      </w:pPr>
      <w:rPr>
        <w:rFonts w:ascii="Symbol" w:hAnsi="Symbol" w:hint="default"/>
      </w:rPr>
    </w:lvl>
    <w:lvl w:ilvl="4" w:tplc="56CAE576">
      <w:start w:val="1"/>
      <w:numFmt w:val="bullet"/>
      <w:lvlText w:val="o"/>
      <w:lvlJc w:val="left"/>
      <w:pPr>
        <w:ind w:left="3600" w:hanging="360"/>
      </w:pPr>
      <w:rPr>
        <w:rFonts w:ascii="Courier New" w:hAnsi="Courier New" w:hint="default"/>
      </w:rPr>
    </w:lvl>
    <w:lvl w:ilvl="5" w:tplc="A4BAF834">
      <w:start w:val="1"/>
      <w:numFmt w:val="bullet"/>
      <w:lvlText w:val=""/>
      <w:lvlJc w:val="left"/>
      <w:pPr>
        <w:ind w:left="4320" w:hanging="360"/>
      </w:pPr>
      <w:rPr>
        <w:rFonts w:ascii="Wingdings" w:hAnsi="Wingdings" w:hint="default"/>
      </w:rPr>
    </w:lvl>
    <w:lvl w:ilvl="6" w:tplc="9468E6B0">
      <w:start w:val="1"/>
      <w:numFmt w:val="bullet"/>
      <w:lvlText w:val=""/>
      <w:lvlJc w:val="left"/>
      <w:pPr>
        <w:ind w:left="5040" w:hanging="360"/>
      </w:pPr>
      <w:rPr>
        <w:rFonts w:ascii="Symbol" w:hAnsi="Symbol" w:hint="default"/>
      </w:rPr>
    </w:lvl>
    <w:lvl w:ilvl="7" w:tplc="A956F792">
      <w:start w:val="1"/>
      <w:numFmt w:val="bullet"/>
      <w:lvlText w:val="o"/>
      <w:lvlJc w:val="left"/>
      <w:pPr>
        <w:ind w:left="5760" w:hanging="360"/>
      </w:pPr>
      <w:rPr>
        <w:rFonts w:ascii="Courier New" w:hAnsi="Courier New" w:hint="default"/>
      </w:rPr>
    </w:lvl>
    <w:lvl w:ilvl="8" w:tplc="24F0662E">
      <w:start w:val="1"/>
      <w:numFmt w:val="bullet"/>
      <w:lvlText w:val=""/>
      <w:lvlJc w:val="left"/>
      <w:pPr>
        <w:ind w:left="6480" w:hanging="360"/>
      </w:pPr>
      <w:rPr>
        <w:rFonts w:ascii="Wingdings" w:hAnsi="Wingdings" w:hint="default"/>
      </w:rPr>
    </w:lvl>
  </w:abstractNum>
  <w:abstractNum w:abstractNumId="37" w15:restartNumberingAfterBreak="0">
    <w:nsid w:val="4A990B3D"/>
    <w:multiLevelType w:val="hybridMultilevel"/>
    <w:tmpl w:val="8A9AC9F6"/>
    <w:lvl w:ilvl="0" w:tplc="80F47C44">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B64789D"/>
    <w:multiLevelType w:val="hybridMultilevel"/>
    <w:tmpl w:val="FE022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B89EABD"/>
    <w:multiLevelType w:val="hybridMultilevel"/>
    <w:tmpl w:val="AF863C7A"/>
    <w:lvl w:ilvl="0" w:tplc="757C8DBA">
      <w:start w:val="1"/>
      <w:numFmt w:val="bullet"/>
      <w:lvlText w:val=""/>
      <w:lvlJc w:val="left"/>
      <w:pPr>
        <w:ind w:left="720" w:hanging="360"/>
      </w:pPr>
      <w:rPr>
        <w:rFonts w:ascii="Symbol" w:hAnsi="Symbol" w:hint="default"/>
      </w:rPr>
    </w:lvl>
    <w:lvl w:ilvl="1" w:tplc="A13E70BE">
      <w:start w:val="1"/>
      <w:numFmt w:val="bullet"/>
      <w:lvlText w:val="o"/>
      <w:lvlJc w:val="left"/>
      <w:pPr>
        <w:ind w:left="1440" w:hanging="360"/>
      </w:pPr>
      <w:rPr>
        <w:rFonts w:ascii="Courier New" w:hAnsi="Courier New" w:hint="default"/>
      </w:rPr>
    </w:lvl>
    <w:lvl w:ilvl="2" w:tplc="C6F8ACFE">
      <w:start w:val="1"/>
      <w:numFmt w:val="bullet"/>
      <w:lvlText w:val=""/>
      <w:lvlJc w:val="left"/>
      <w:pPr>
        <w:ind w:left="2160" w:hanging="360"/>
      </w:pPr>
      <w:rPr>
        <w:rFonts w:ascii="Wingdings" w:hAnsi="Wingdings" w:hint="default"/>
      </w:rPr>
    </w:lvl>
    <w:lvl w:ilvl="3" w:tplc="42EA7A30">
      <w:start w:val="1"/>
      <w:numFmt w:val="bullet"/>
      <w:lvlText w:val=""/>
      <w:lvlJc w:val="left"/>
      <w:pPr>
        <w:ind w:left="2880" w:hanging="360"/>
      </w:pPr>
      <w:rPr>
        <w:rFonts w:ascii="Symbol" w:hAnsi="Symbol" w:hint="default"/>
      </w:rPr>
    </w:lvl>
    <w:lvl w:ilvl="4" w:tplc="2528F7B8">
      <w:start w:val="1"/>
      <w:numFmt w:val="bullet"/>
      <w:lvlText w:val="o"/>
      <w:lvlJc w:val="left"/>
      <w:pPr>
        <w:ind w:left="3600" w:hanging="360"/>
      </w:pPr>
      <w:rPr>
        <w:rFonts w:ascii="Courier New" w:hAnsi="Courier New" w:hint="default"/>
      </w:rPr>
    </w:lvl>
    <w:lvl w:ilvl="5" w:tplc="0E7AA4D0">
      <w:start w:val="1"/>
      <w:numFmt w:val="bullet"/>
      <w:lvlText w:val=""/>
      <w:lvlJc w:val="left"/>
      <w:pPr>
        <w:ind w:left="4320" w:hanging="360"/>
      </w:pPr>
      <w:rPr>
        <w:rFonts w:ascii="Wingdings" w:hAnsi="Wingdings" w:hint="default"/>
      </w:rPr>
    </w:lvl>
    <w:lvl w:ilvl="6" w:tplc="571AF296">
      <w:start w:val="1"/>
      <w:numFmt w:val="bullet"/>
      <w:lvlText w:val=""/>
      <w:lvlJc w:val="left"/>
      <w:pPr>
        <w:ind w:left="5040" w:hanging="360"/>
      </w:pPr>
      <w:rPr>
        <w:rFonts w:ascii="Symbol" w:hAnsi="Symbol" w:hint="default"/>
      </w:rPr>
    </w:lvl>
    <w:lvl w:ilvl="7" w:tplc="22A8E5A2">
      <w:start w:val="1"/>
      <w:numFmt w:val="bullet"/>
      <w:lvlText w:val="o"/>
      <w:lvlJc w:val="left"/>
      <w:pPr>
        <w:ind w:left="5760" w:hanging="360"/>
      </w:pPr>
      <w:rPr>
        <w:rFonts w:ascii="Courier New" w:hAnsi="Courier New" w:hint="default"/>
      </w:rPr>
    </w:lvl>
    <w:lvl w:ilvl="8" w:tplc="2BF229CE">
      <w:start w:val="1"/>
      <w:numFmt w:val="bullet"/>
      <w:lvlText w:val=""/>
      <w:lvlJc w:val="left"/>
      <w:pPr>
        <w:ind w:left="6480" w:hanging="360"/>
      </w:pPr>
      <w:rPr>
        <w:rFonts w:ascii="Wingdings" w:hAnsi="Wingdings" w:hint="default"/>
      </w:rPr>
    </w:lvl>
  </w:abstractNum>
  <w:abstractNum w:abstractNumId="40" w15:restartNumberingAfterBreak="0">
    <w:nsid w:val="4CE54328"/>
    <w:multiLevelType w:val="hybridMultilevel"/>
    <w:tmpl w:val="2F264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FE54558"/>
    <w:multiLevelType w:val="hybridMultilevel"/>
    <w:tmpl w:val="EF56671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2A0199E"/>
    <w:multiLevelType w:val="hybridMultilevel"/>
    <w:tmpl w:val="F4C01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4AE5C61"/>
    <w:multiLevelType w:val="hybridMultilevel"/>
    <w:tmpl w:val="7E9ED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55322075"/>
    <w:multiLevelType w:val="hybridMultilevel"/>
    <w:tmpl w:val="E5CEB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BF9208C"/>
    <w:multiLevelType w:val="hybridMultilevel"/>
    <w:tmpl w:val="9F564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D500E18"/>
    <w:multiLevelType w:val="hybridMultilevel"/>
    <w:tmpl w:val="9D06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E8B3958"/>
    <w:multiLevelType w:val="multilevel"/>
    <w:tmpl w:val="314EF99A"/>
    <w:lvl w:ilvl="0">
      <w:start w:val="1"/>
      <w:numFmt w:val="bullet"/>
      <w:lvlText w:val=""/>
      <w:lvlJc w:val="left"/>
      <w:pPr>
        <w:tabs>
          <w:tab w:val="num" w:pos="-1650"/>
        </w:tabs>
        <w:ind w:left="-1650" w:hanging="360"/>
      </w:pPr>
      <w:rPr>
        <w:rFonts w:ascii="Symbol" w:hAnsi="Symbol" w:hint="default"/>
        <w:sz w:val="20"/>
      </w:rPr>
    </w:lvl>
    <w:lvl w:ilvl="1" w:tentative="1">
      <w:start w:val="1"/>
      <w:numFmt w:val="bullet"/>
      <w:lvlText w:val="o"/>
      <w:lvlJc w:val="left"/>
      <w:pPr>
        <w:tabs>
          <w:tab w:val="num" w:pos="-930"/>
        </w:tabs>
        <w:ind w:left="-930" w:hanging="360"/>
      </w:pPr>
      <w:rPr>
        <w:rFonts w:ascii="Courier New" w:hAnsi="Courier New" w:hint="default"/>
        <w:sz w:val="20"/>
      </w:rPr>
    </w:lvl>
    <w:lvl w:ilvl="2" w:tentative="1">
      <w:start w:val="1"/>
      <w:numFmt w:val="bullet"/>
      <w:lvlText w:val=""/>
      <w:lvlJc w:val="left"/>
      <w:pPr>
        <w:tabs>
          <w:tab w:val="num" w:pos="-210"/>
        </w:tabs>
        <w:ind w:left="-210" w:hanging="360"/>
      </w:pPr>
      <w:rPr>
        <w:rFonts w:ascii="Wingdings" w:hAnsi="Wingdings" w:hint="default"/>
        <w:sz w:val="20"/>
      </w:rPr>
    </w:lvl>
    <w:lvl w:ilvl="3" w:tentative="1">
      <w:start w:val="1"/>
      <w:numFmt w:val="bullet"/>
      <w:lvlText w:val=""/>
      <w:lvlJc w:val="left"/>
      <w:pPr>
        <w:tabs>
          <w:tab w:val="num" w:pos="510"/>
        </w:tabs>
        <w:ind w:left="510" w:hanging="360"/>
      </w:pPr>
      <w:rPr>
        <w:rFonts w:ascii="Wingdings" w:hAnsi="Wingdings" w:hint="default"/>
        <w:sz w:val="20"/>
      </w:rPr>
    </w:lvl>
    <w:lvl w:ilvl="4" w:tentative="1">
      <w:start w:val="1"/>
      <w:numFmt w:val="bullet"/>
      <w:lvlText w:val=""/>
      <w:lvlJc w:val="left"/>
      <w:pPr>
        <w:tabs>
          <w:tab w:val="num" w:pos="1230"/>
        </w:tabs>
        <w:ind w:left="1230" w:hanging="360"/>
      </w:pPr>
      <w:rPr>
        <w:rFonts w:ascii="Wingdings" w:hAnsi="Wingdings" w:hint="default"/>
        <w:sz w:val="20"/>
      </w:rPr>
    </w:lvl>
    <w:lvl w:ilvl="5" w:tentative="1">
      <w:start w:val="1"/>
      <w:numFmt w:val="bullet"/>
      <w:lvlText w:val=""/>
      <w:lvlJc w:val="left"/>
      <w:pPr>
        <w:tabs>
          <w:tab w:val="num" w:pos="1950"/>
        </w:tabs>
        <w:ind w:left="1950" w:hanging="360"/>
      </w:pPr>
      <w:rPr>
        <w:rFonts w:ascii="Wingdings" w:hAnsi="Wingdings" w:hint="default"/>
        <w:sz w:val="20"/>
      </w:rPr>
    </w:lvl>
    <w:lvl w:ilvl="6" w:tentative="1">
      <w:start w:val="1"/>
      <w:numFmt w:val="bullet"/>
      <w:lvlText w:val=""/>
      <w:lvlJc w:val="left"/>
      <w:pPr>
        <w:tabs>
          <w:tab w:val="num" w:pos="2670"/>
        </w:tabs>
        <w:ind w:left="2670" w:hanging="360"/>
      </w:pPr>
      <w:rPr>
        <w:rFonts w:ascii="Wingdings" w:hAnsi="Wingdings" w:hint="default"/>
        <w:sz w:val="20"/>
      </w:rPr>
    </w:lvl>
    <w:lvl w:ilvl="7" w:tentative="1">
      <w:start w:val="1"/>
      <w:numFmt w:val="bullet"/>
      <w:lvlText w:val=""/>
      <w:lvlJc w:val="left"/>
      <w:pPr>
        <w:tabs>
          <w:tab w:val="num" w:pos="3390"/>
        </w:tabs>
        <w:ind w:left="3390" w:hanging="360"/>
      </w:pPr>
      <w:rPr>
        <w:rFonts w:ascii="Wingdings" w:hAnsi="Wingdings" w:hint="default"/>
        <w:sz w:val="20"/>
      </w:rPr>
    </w:lvl>
    <w:lvl w:ilvl="8" w:tentative="1">
      <w:start w:val="1"/>
      <w:numFmt w:val="bullet"/>
      <w:lvlText w:val=""/>
      <w:lvlJc w:val="left"/>
      <w:pPr>
        <w:tabs>
          <w:tab w:val="num" w:pos="4110"/>
        </w:tabs>
        <w:ind w:left="4110" w:hanging="360"/>
      </w:pPr>
      <w:rPr>
        <w:rFonts w:ascii="Wingdings" w:hAnsi="Wingdings" w:hint="default"/>
        <w:sz w:val="20"/>
      </w:rPr>
    </w:lvl>
  </w:abstractNum>
  <w:abstractNum w:abstractNumId="48" w15:restartNumberingAfterBreak="0">
    <w:nsid w:val="5EFF39B0"/>
    <w:multiLevelType w:val="hybridMultilevel"/>
    <w:tmpl w:val="8EAE5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FD9644B"/>
    <w:multiLevelType w:val="hybridMultilevel"/>
    <w:tmpl w:val="CF605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191B6CA"/>
    <w:multiLevelType w:val="hybridMultilevel"/>
    <w:tmpl w:val="FB1AC788"/>
    <w:lvl w:ilvl="0" w:tplc="2CB68928">
      <w:start w:val="1"/>
      <w:numFmt w:val="bullet"/>
      <w:lvlText w:val=""/>
      <w:lvlJc w:val="left"/>
      <w:pPr>
        <w:ind w:left="720" w:hanging="360"/>
      </w:pPr>
      <w:rPr>
        <w:rFonts w:ascii="Symbol" w:hAnsi="Symbol" w:hint="default"/>
      </w:rPr>
    </w:lvl>
    <w:lvl w:ilvl="1" w:tplc="44AE3DE4">
      <w:start w:val="1"/>
      <w:numFmt w:val="bullet"/>
      <w:lvlText w:val="o"/>
      <w:lvlJc w:val="left"/>
      <w:pPr>
        <w:ind w:left="1440" w:hanging="360"/>
      </w:pPr>
      <w:rPr>
        <w:rFonts w:ascii="Courier New" w:hAnsi="Courier New" w:hint="default"/>
      </w:rPr>
    </w:lvl>
    <w:lvl w:ilvl="2" w:tplc="9D0AF6C8">
      <w:start w:val="1"/>
      <w:numFmt w:val="bullet"/>
      <w:lvlText w:val=""/>
      <w:lvlJc w:val="left"/>
      <w:pPr>
        <w:ind w:left="2160" w:hanging="360"/>
      </w:pPr>
      <w:rPr>
        <w:rFonts w:ascii="Wingdings" w:hAnsi="Wingdings" w:hint="default"/>
      </w:rPr>
    </w:lvl>
    <w:lvl w:ilvl="3" w:tplc="F1D2A8A0">
      <w:start w:val="1"/>
      <w:numFmt w:val="bullet"/>
      <w:lvlText w:val=""/>
      <w:lvlJc w:val="left"/>
      <w:pPr>
        <w:ind w:left="2880" w:hanging="360"/>
      </w:pPr>
      <w:rPr>
        <w:rFonts w:ascii="Symbol" w:hAnsi="Symbol" w:hint="default"/>
      </w:rPr>
    </w:lvl>
    <w:lvl w:ilvl="4" w:tplc="92C86F30">
      <w:start w:val="1"/>
      <w:numFmt w:val="bullet"/>
      <w:lvlText w:val="o"/>
      <w:lvlJc w:val="left"/>
      <w:pPr>
        <w:ind w:left="3600" w:hanging="360"/>
      </w:pPr>
      <w:rPr>
        <w:rFonts w:ascii="Courier New" w:hAnsi="Courier New" w:hint="default"/>
      </w:rPr>
    </w:lvl>
    <w:lvl w:ilvl="5" w:tplc="FDCAC1BC">
      <w:start w:val="1"/>
      <w:numFmt w:val="bullet"/>
      <w:lvlText w:val=""/>
      <w:lvlJc w:val="left"/>
      <w:pPr>
        <w:ind w:left="4320" w:hanging="360"/>
      </w:pPr>
      <w:rPr>
        <w:rFonts w:ascii="Wingdings" w:hAnsi="Wingdings" w:hint="default"/>
      </w:rPr>
    </w:lvl>
    <w:lvl w:ilvl="6" w:tplc="EA9879C8">
      <w:start w:val="1"/>
      <w:numFmt w:val="bullet"/>
      <w:lvlText w:val=""/>
      <w:lvlJc w:val="left"/>
      <w:pPr>
        <w:ind w:left="5040" w:hanging="360"/>
      </w:pPr>
      <w:rPr>
        <w:rFonts w:ascii="Symbol" w:hAnsi="Symbol" w:hint="default"/>
      </w:rPr>
    </w:lvl>
    <w:lvl w:ilvl="7" w:tplc="484CE372">
      <w:start w:val="1"/>
      <w:numFmt w:val="bullet"/>
      <w:lvlText w:val="o"/>
      <w:lvlJc w:val="left"/>
      <w:pPr>
        <w:ind w:left="5760" w:hanging="360"/>
      </w:pPr>
      <w:rPr>
        <w:rFonts w:ascii="Courier New" w:hAnsi="Courier New" w:hint="default"/>
      </w:rPr>
    </w:lvl>
    <w:lvl w:ilvl="8" w:tplc="52446328">
      <w:start w:val="1"/>
      <w:numFmt w:val="bullet"/>
      <w:lvlText w:val=""/>
      <w:lvlJc w:val="left"/>
      <w:pPr>
        <w:ind w:left="6480" w:hanging="360"/>
      </w:pPr>
      <w:rPr>
        <w:rFonts w:ascii="Wingdings" w:hAnsi="Wingdings" w:hint="default"/>
      </w:rPr>
    </w:lvl>
  </w:abstractNum>
  <w:abstractNum w:abstractNumId="51" w15:restartNumberingAfterBreak="0">
    <w:nsid w:val="6439358E"/>
    <w:multiLevelType w:val="hybridMultilevel"/>
    <w:tmpl w:val="86A25352"/>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2" w15:restartNumberingAfterBreak="0">
    <w:nsid w:val="6B3052D4"/>
    <w:multiLevelType w:val="hybridMultilevel"/>
    <w:tmpl w:val="09BA86A6"/>
    <w:lvl w:ilvl="0" w:tplc="F3B290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B6B28B2"/>
    <w:multiLevelType w:val="hybridMultilevel"/>
    <w:tmpl w:val="ACA6D2DE"/>
    <w:lvl w:ilvl="0" w:tplc="C238794A">
      <w:start w:val="1"/>
      <w:numFmt w:val="bullet"/>
      <w:lvlText w:val=""/>
      <w:lvlJc w:val="left"/>
      <w:pPr>
        <w:tabs>
          <w:tab w:val="num" w:pos="175"/>
        </w:tabs>
        <w:ind w:left="175"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54" w15:restartNumberingAfterBreak="0">
    <w:nsid w:val="6DD129D0"/>
    <w:multiLevelType w:val="hybridMultilevel"/>
    <w:tmpl w:val="EB56F85A"/>
    <w:lvl w:ilvl="0" w:tplc="C238794A">
      <w:start w:val="1"/>
      <w:numFmt w:val="bullet"/>
      <w:lvlText w:val=""/>
      <w:lvlJc w:val="left"/>
      <w:pPr>
        <w:tabs>
          <w:tab w:val="num" w:pos="895"/>
        </w:tabs>
        <w:ind w:left="895"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DFF2FA8"/>
    <w:multiLevelType w:val="hybridMultilevel"/>
    <w:tmpl w:val="DEC23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EA446AB"/>
    <w:multiLevelType w:val="hybridMultilevel"/>
    <w:tmpl w:val="3FEE06DE"/>
    <w:lvl w:ilvl="0" w:tplc="DD882B5E">
      <w:start w:val="1"/>
      <w:numFmt w:val="bullet"/>
      <w:lvlText w:val=""/>
      <w:lvlJc w:val="left"/>
      <w:pPr>
        <w:ind w:left="720" w:hanging="360"/>
      </w:pPr>
      <w:rPr>
        <w:rFonts w:ascii="Symbol" w:hAnsi="Symbol" w:hint="default"/>
      </w:rPr>
    </w:lvl>
    <w:lvl w:ilvl="1" w:tplc="23363410">
      <w:start w:val="1"/>
      <w:numFmt w:val="bullet"/>
      <w:lvlText w:val="o"/>
      <w:lvlJc w:val="left"/>
      <w:pPr>
        <w:ind w:left="1440" w:hanging="360"/>
      </w:pPr>
      <w:rPr>
        <w:rFonts w:ascii="Courier New" w:hAnsi="Courier New" w:hint="default"/>
      </w:rPr>
    </w:lvl>
    <w:lvl w:ilvl="2" w:tplc="A5C28E56">
      <w:start w:val="1"/>
      <w:numFmt w:val="bullet"/>
      <w:lvlText w:val=""/>
      <w:lvlJc w:val="left"/>
      <w:pPr>
        <w:ind w:left="2160" w:hanging="360"/>
      </w:pPr>
      <w:rPr>
        <w:rFonts w:ascii="Wingdings" w:hAnsi="Wingdings" w:hint="default"/>
      </w:rPr>
    </w:lvl>
    <w:lvl w:ilvl="3" w:tplc="FAE49026">
      <w:start w:val="1"/>
      <w:numFmt w:val="bullet"/>
      <w:lvlText w:val=""/>
      <w:lvlJc w:val="left"/>
      <w:pPr>
        <w:ind w:left="2880" w:hanging="360"/>
      </w:pPr>
      <w:rPr>
        <w:rFonts w:ascii="Symbol" w:hAnsi="Symbol" w:hint="default"/>
      </w:rPr>
    </w:lvl>
    <w:lvl w:ilvl="4" w:tplc="7C44B5D8">
      <w:start w:val="1"/>
      <w:numFmt w:val="bullet"/>
      <w:lvlText w:val="o"/>
      <w:lvlJc w:val="left"/>
      <w:pPr>
        <w:ind w:left="3600" w:hanging="360"/>
      </w:pPr>
      <w:rPr>
        <w:rFonts w:ascii="Courier New" w:hAnsi="Courier New" w:hint="default"/>
      </w:rPr>
    </w:lvl>
    <w:lvl w:ilvl="5" w:tplc="AD760A4A">
      <w:start w:val="1"/>
      <w:numFmt w:val="bullet"/>
      <w:lvlText w:val=""/>
      <w:lvlJc w:val="left"/>
      <w:pPr>
        <w:ind w:left="4320" w:hanging="360"/>
      </w:pPr>
      <w:rPr>
        <w:rFonts w:ascii="Wingdings" w:hAnsi="Wingdings" w:hint="default"/>
      </w:rPr>
    </w:lvl>
    <w:lvl w:ilvl="6" w:tplc="2494C72E">
      <w:start w:val="1"/>
      <w:numFmt w:val="bullet"/>
      <w:lvlText w:val=""/>
      <w:lvlJc w:val="left"/>
      <w:pPr>
        <w:ind w:left="5040" w:hanging="360"/>
      </w:pPr>
      <w:rPr>
        <w:rFonts w:ascii="Symbol" w:hAnsi="Symbol" w:hint="default"/>
      </w:rPr>
    </w:lvl>
    <w:lvl w:ilvl="7" w:tplc="D8F00C5C">
      <w:start w:val="1"/>
      <w:numFmt w:val="bullet"/>
      <w:lvlText w:val="o"/>
      <w:lvlJc w:val="left"/>
      <w:pPr>
        <w:ind w:left="5760" w:hanging="360"/>
      </w:pPr>
      <w:rPr>
        <w:rFonts w:ascii="Courier New" w:hAnsi="Courier New" w:hint="default"/>
      </w:rPr>
    </w:lvl>
    <w:lvl w:ilvl="8" w:tplc="9724F030">
      <w:start w:val="1"/>
      <w:numFmt w:val="bullet"/>
      <w:lvlText w:val=""/>
      <w:lvlJc w:val="left"/>
      <w:pPr>
        <w:ind w:left="6480" w:hanging="360"/>
      </w:pPr>
      <w:rPr>
        <w:rFonts w:ascii="Wingdings" w:hAnsi="Wingdings" w:hint="default"/>
      </w:rPr>
    </w:lvl>
  </w:abstractNum>
  <w:abstractNum w:abstractNumId="57" w15:restartNumberingAfterBreak="0">
    <w:nsid w:val="70443E66"/>
    <w:multiLevelType w:val="hybridMultilevel"/>
    <w:tmpl w:val="18EEB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1A5D4CF"/>
    <w:multiLevelType w:val="hybridMultilevel"/>
    <w:tmpl w:val="8D52EEBC"/>
    <w:lvl w:ilvl="0" w:tplc="52E6A1A6">
      <w:start w:val="1"/>
      <w:numFmt w:val="bullet"/>
      <w:lvlText w:val=""/>
      <w:lvlJc w:val="left"/>
      <w:pPr>
        <w:ind w:left="720" w:hanging="360"/>
      </w:pPr>
      <w:rPr>
        <w:rFonts w:ascii="Symbol" w:hAnsi="Symbol" w:hint="default"/>
      </w:rPr>
    </w:lvl>
    <w:lvl w:ilvl="1" w:tplc="DB40E446">
      <w:start w:val="1"/>
      <w:numFmt w:val="bullet"/>
      <w:lvlText w:val="o"/>
      <w:lvlJc w:val="left"/>
      <w:pPr>
        <w:ind w:left="1440" w:hanging="360"/>
      </w:pPr>
      <w:rPr>
        <w:rFonts w:ascii="Courier New" w:hAnsi="Courier New" w:hint="default"/>
      </w:rPr>
    </w:lvl>
    <w:lvl w:ilvl="2" w:tplc="CEAACAA0">
      <w:start w:val="1"/>
      <w:numFmt w:val="bullet"/>
      <w:lvlText w:val=""/>
      <w:lvlJc w:val="left"/>
      <w:pPr>
        <w:ind w:left="2160" w:hanging="360"/>
      </w:pPr>
      <w:rPr>
        <w:rFonts w:ascii="Wingdings" w:hAnsi="Wingdings" w:hint="default"/>
      </w:rPr>
    </w:lvl>
    <w:lvl w:ilvl="3" w:tplc="E8D252C2">
      <w:start w:val="1"/>
      <w:numFmt w:val="bullet"/>
      <w:lvlText w:val=""/>
      <w:lvlJc w:val="left"/>
      <w:pPr>
        <w:ind w:left="2880" w:hanging="360"/>
      </w:pPr>
      <w:rPr>
        <w:rFonts w:ascii="Symbol" w:hAnsi="Symbol" w:hint="default"/>
      </w:rPr>
    </w:lvl>
    <w:lvl w:ilvl="4" w:tplc="5D9811BA">
      <w:start w:val="1"/>
      <w:numFmt w:val="bullet"/>
      <w:lvlText w:val="o"/>
      <w:lvlJc w:val="left"/>
      <w:pPr>
        <w:ind w:left="3600" w:hanging="360"/>
      </w:pPr>
      <w:rPr>
        <w:rFonts w:ascii="Courier New" w:hAnsi="Courier New" w:hint="default"/>
      </w:rPr>
    </w:lvl>
    <w:lvl w:ilvl="5" w:tplc="8870CF3E">
      <w:start w:val="1"/>
      <w:numFmt w:val="bullet"/>
      <w:lvlText w:val=""/>
      <w:lvlJc w:val="left"/>
      <w:pPr>
        <w:ind w:left="4320" w:hanging="360"/>
      </w:pPr>
      <w:rPr>
        <w:rFonts w:ascii="Wingdings" w:hAnsi="Wingdings" w:hint="default"/>
      </w:rPr>
    </w:lvl>
    <w:lvl w:ilvl="6" w:tplc="F6BC53C0">
      <w:start w:val="1"/>
      <w:numFmt w:val="bullet"/>
      <w:lvlText w:val=""/>
      <w:lvlJc w:val="left"/>
      <w:pPr>
        <w:ind w:left="5040" w:hanging="360"/>
      </w:pPr>
      <w:rPr>
        <w:rFonts w:ascii="Symbol" w:hAnsi="Symbol" w:hint="default"/>
      </w:rPr>
    </w:lvl>
    <w:lvl w:ilvl="7" w:tplc="4914FDEE">
      <w:start w:val="1"/>
      <w:numFmt w:val="bullet"/>
      <w:lvlText w:val="o"/>
      <w:lvlJc w:val="left"/>
      <w:pPr>
        <w:ind w:left="5760" w:hanging="360"/>
      </w:pPr>
      <w:rPr>
        <w:rFonts w:ascii="Courier New" w:hAnsi="Courier New" w:hint="default"/>
      </w:rPr>
    </w:lvl>
    <w:lvl w:ilvl="8" w:tplc="537C29FA">
      <w:start w:val="1"/>
      <w:numFmt w:val="bullet"/>
      <w:lvlText w:val=""/>
      <w:lvlJc w:val="left"/>
      <w:pPr>
        <w:ind w:left="6480" w:hanging="360"/>
      </w:pPr>
      <w:rPr>
        <w:rFonts w:ascii="Wingdings" w:hAnsi="Wingdings" w:hint="default"/>
      </w:rPr>
    </w:lvl>
  </w:abstractNum>
  <w:abstractNum w:abstractNumId="59" w15:restartNumberingAfterBreak="0">
    <w:nsid w:val="72B13F8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15:restartNumberingAfterBreak="0">
    <w:nsid w:val="75341FC5"/>
    <w:multiLevelType w:val="hybridMultilevel"/>
    <w:tmpl w:val="1C96F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92B2BD0"/>
    <w:multiLevelType w:val="hybridMultilevel"/>
    <w:tmpl w:val="18E8C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9784E2A"/>
    <w:multiLevelType w:val="hybridMultilevel"/>
    <w:tmpl w:val="DD3847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7CD67FB0"/>
    <w:multiLevelType w:val="hybridMultilevel"/>
    <w:tmpl w:val="17F09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DE50622"/>
    <w:multiLevelType w:val="hybridMultilevel"/>
    <w:tmpl w:val="B37ADE44"/>
    <w:lvl w:ilvl="0" w:tplc="8D72B0A4">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F6E73CD"/>
    <w:multiLevelType w:val="hybridMultilevel"/>
    <w:tmpl w:val="BBB8F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FF12764"/>
    <w:multiLevelType w:val="hybridMultilevel"/>
    <w:tmpl w:val="CC6A7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840853">
    <w:abstractNumId w:val="15"/>
  </w:num>
  <w:num w:numId="2" w16cid:durableId="414785922">
    <w:abstractNumId w:val="29"/>
  </w:num>
  <w:num w:numId="3" w16cid:durableId="271670744">
    <w:abstractNumId w:val="1"/>
  </w:num>
  <w:num w:numId="4" w16cid:durableId="1802457831">
    <w:abstractNumId w:val="13"/>
  </w:num>
  <w:num w:numId="5" w16cid:durableId="79107731">
    <w:abstractNumId w:val="7"/>
  </w:num>
  <w:num w:numId="6" w16cid:durableId="868178813">
    <w:abstractNumId w:val="62"/>
  </w:num>
  <w:num w:numId="7" w16cid:durableId="1911036947">
    <w:abstractNumId w:val="32"/>
  </w:num>
  <w:num w:numId="8" w16cid:durableId="1560362002">
    <w:abstractNumId w:val="28"/>
  </w:num>
  <w:num w:numId="9" w16cid:durableId="1732800311">
    <w:abstractNumId w:val="43"/>
  </w:num>
  <w:num w:numId="10" w16cid:durableId="292828068">
    <w:abstractNumId w:val="35"/>
  </w:num>
  <w:num w:numId="11" w16cid:durableId="1728644106">
    <w:abstractNumId w:val="23"/>
  </w:num>
  <w:num w:numId="12" w16cid:durableId="855775702">
    <w:abstractNumId w:val="20"/>
  </w:num>
  <w:num w:numId="13" w16cid:durableId="1599438072">
    <w:abstractNumId w:val="9"/>
  </w:num>
  <w:num w:numId="14" w16cid:durableId="1991864214">
    <w:abstractNumId w:val="0"/>
  </w:num>
  <w:num w:numId="15" w16cid:durableId="510143600">
    <w:abstractNumId w:val="14"/>
  </w:num>
  <w:num w:numId="16" w16cid:durableId="32577844">
    <w:abstractNumId w:val="51"/>
  </w:num>
  <w:num w:numId="17" w16cid:durableId="404694442">
    <w:abstractNumId w:val="34"/>
  </w:num>
  <w:num w:numId="18" w16cid:durableId="324168564">
    <w:abstractNumId w:val="17"/>
  </w:num>
  <w:num w:numId="19" w16cid:durableId="507866273">
    <w:abstractNumId w:val="4"/>
  </w:num>
  <w:num w:numId="20" w16cid:durableId="664675157">
    <w:abstractNumId w:val="54"/>
  </w:num>
  <w:num w:numId="21" w16cid:durableId="593978769">
    <w:abstractNumId w:val="19"/>
  </w:num>
  <w:num w:numId="22" w16cid:durableId="867257223">
    <w:abstractNumId w:val="60"/>
  </w:num>
  <w:num w:numId="23" w16cid:durableId="980117898">
    <w:abstractNumId w:val="53"/>
  </w:num>
  <w:num w:numId="24" w16cid:durableId="364134473">
    <w:abstractNumId w:val="5"/>
  </w:num>
  <w:num w:numId="25" w16cid:durableId="1657345404">
    <w:abstractNumId w:val="38"/>
  </w:num>
  <w:num w:numId="26" w16cid:durableId="1492286725">
    <w:abstractNumId w:val="65"/>
  </w:num>
  <w:num w:numId="27" w16cid:durableId="1943687828">
    <w:abstractNumId w:val="41"/>
  </w:num>
  <w:num w:numId="28" w16cid:durableId="954480917">
    <w:abstractNumId w:val="21"/>
  </w:num>
  <w:num w:numId="29" w16cid:durableId="1690060402">
    <w:abstractNumId w:val="24"/>
  </w:num>
  <w:num w:numId="30" w16cid:durableId="992491240">
    <w:abstractNumId w:val="2"/>
  </w:num>
  <w:num w:numId="31" w16cid:durableId="1270506661">
    <w:abstractNumId w:val="45"/>
  </w:num>
  <w:num w:numId="32" w16cid:durableId="981152422">
    <w:abstractNumId w:val="37"/>
  </w:num>
  <w:num w:numId="33" w16cid:durableId="762142132">
    <w:abstractNumId w:val="55"/>
  </w:num>
  <w:num w:numId="34" w16cid:durableId="1562062084">
    <w:abstractNumId w:val="49"/>
  </w:num>
  <w:num w:numId="35" w16cid:durableId="523246841">
    <w:abstractNumId w:val="59"/>
  </w:num>
  <w:num w:numId="36" w16cid:durableId="1830291795">
    <w:abstractNumId w:val="3"/>
  </w:num>
  <w:num w:numId="37" w16cid:durableId="955868395">
    <w:abstractNumId w:val="10"/>
  </w:num>
  <w:num w:numId="38" w16cid:durableId="1347630438">
    <w:abstractNumId w:val="25"/>
  </w:num>
  <w:num w:numId="39" w16cid:durableId="1268003402">
    <w:abstractNumId w:val="44"/>
  </w:num>
  <w:num w:numId="40" w16cid:durableId="610863687">
    <w:abstractNumId w:val="48"/>
  </w:num>
  <w:num w:numId="41" w16cid:durableId="91628694">
    <w:abstractNumId w:val="16"/>
  </w:num>
  <w:num w:numId="42" w16cid:durableId="224875544">
    <w:abstractNumId w:val="22"/>
  </w:num>
  <w:num w:numId="43" w16cid:durableId="1413624520">
    <w:abstractNumId w:val="57"/>
  </w:num>
  <w:num w:numId="44" w16cid:durableId="1778796871">
    <w:abstractNumId w:val="27"/>
  </w:num>
  <w:num w:numId="45" w16cid:durableId="1890799569">
    <w:abstractNumId w:val="12"/>
  </w:num>
  <w:num w:numId="46" w16cid:durableId="1000547737">
    <w:abstractNumId w:val="52"/>
  </w:num>
  <w:num w:numId="47" w16cid:durableId="883324473">
    <w:abstractNumId w:val="64"/>
  </w:num>
  <w:num w:numId="48" w16cid:durableId="162859945">
    <w:abstractNumId w:val="33"/>
  </w:num>
  <w:num w:numId="49" w16cid:durableId="365369436">
    <w:abstractNumId w:val="31"/>
  </w:num>
  <w:num w:numId="50" w16cid:durableId="1176074134">
    <w:abstractNumId w:val="26"/>
  </w:num>
  <w:num w:numId="51" w16cid:durableId="771247379">
    <w:abstractNumId w:val="56"/>
  </w:num>
  <w:num w:numId="52" w16cid:durableId="296838515">
    <w:abstractNumId w:val="50"/>
  </w:num>
  <w:num w:numId="53" w16cid:durableId="750853058">
    <w:abstractNumId w:val="8"/>
  </w:num>
  <w:num w:numId="54" w16cid:durableId="455026455">
    <w:abstractNumId w:val="30"/>
  </w:num>
  <w:num w:numId="55" w16cid:durableId="1218392978">
    <w:abstractNumId w:val="36"/>
  </w:num>
  <w:num w:numId="56" w16cid:durableId="912474115">
    <w:abstractNumId w:val="58"/>
  </w:num>
  <w:num w:numId="57" w16cid:durableId="1962835344">
    <w:abstractNumId w:val="39"/>
  </w:num>
  <w:num w:numId="58" w16cid:durableId="1636638270">
    <w:abstractNumId w:val="6"/>
  </w:num>
  <w:num w:numId="59" w16cid:durableId="1558513849">
    <w:abstractNumId w:val="46"/>
  </w:num>
  <w:num w:numId="60" w16cid:durableId="1167594610">
    <w:abstractNumId w:val="66"/>
  </w:num>
  <w:num w:numId="61" w16cid:durableId="203176285">
    <w:abstractNumId w:val="42"/>
  </w:num>
  <w:num w:numId="62" w16cid:durableId="1593508023">
    <w:abstractNumId w:val="47"/>
  </w:num>
  <w:num w:numId="63" w16cid:durableId="657809565">
    <w:abstractNumId w:val="11"/>
  </w:num>
  <w:num w:numId="64" w16cid:durableId="1021736460">
    <w:abstractNumId w:val="63"/>
  </w:num>
  <w:num w:numId="65" w16cid:durableId="246160808">
    <w:abstractNumId w:val="40"/>
  </w:num>
  <w:num w:numId="66" w16cid:durableId="1589341630">
    <w:abstractNumId w:val="18"/>
  </w:num>
  <w:num w:numId="67" w16cid:durableId="1313758346">
    <w:abstractNumId w:val="6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274"/>
    <w:rsid w:val="00005CA3"/>
    <w:rsid w:val="0001122F"/>
    <w:rsid w:val="00014CA2"/>
    <w:rsid w:val="00015AEC"/>
    <w:rsid w:val="00017EDB"/>
    <w:rsid w:val="00022A7F"/>
    <w:rsid w:val="00025387"/>
    <w:rsid w:val="00032984"/>
    <w:rsid w:val="00040E49"/>
    <w:rsid w:val="00052526"/>
    <w:rsid w:val="000529B7"/>
    <w:rsid w:val="00052EF5"/>
    <w:rsid w:val="0005398C"/>
    <w:rsid w:val="0005464D"/>
    <w:rsid w:val="00055479"/>
    <w:rsid w:val="00055A88"/>
    <w:rsid w:val="000574D2"/>
    <w:rsid w:val="000735D9"/>
    <w:rsid w:val="000750B6"/>
    <w:rsid w:val="0007522B"/>
    <w:rsid w:val="00084849"/>
    <w:rsid w:val="0009174B"/>
    <w:rsid w:val="000A5F3C"/>
    <w:rsid w:val="000B04E9"/>
    <w:rsid w:val="000B055C"/>
    <w:rsid w:val="000B0D53"/>
    <w:rsid w:val="000B249B"/>
    <w:rsid w:val="000C35E7"/>
    <w:rsid w:val="000C369F"/>
    <w:rsid w:val="000D106A"/>
    <w:rsid w:val="000D1965"/>
    <w:rsid w:val="000D44C5"/>
    <w:rsid w:val="000E2C75"/>
    <w:rsid w:val="000E4B32"/>
    <w:rsid w:val="000F2C12"/>
    <w:rsid w:val="000F2E2E"/>
    <w:rsid w:val="000F4AEA"/>
    <w:rsid w:val="000F6800"/>
    <w:rsid w:val="001134D5"/>
    <w:rsid w:val="00126034"/>
    <w:rsid w:val="001262E8"/>
    <w:rsid w:val="0012765C"/>
    <w:rsid w:val="00144594"/>
    <w:rsid w:val="001445EC"/>
    <w:rsid w:val="00144D1A"/>
    <w:rsid w:val="0014758B"/>
    <w:rsid w:val="00147B19"/>
    <w:rsid w:val="00156194"/>
    <w:rsid w:val="0016140C"/>
    <w:rsid w:val="001630C8"/>
    <w:rsid w:val="00174DFE"/>
    <w:rsid w:val="00184B4C"/>
    <w:rsid w:val="001871C2"/>
    <w:rsid w:val="00191A1A"/>
    <w:rsid w:val="001A2B31"/>
    <w:rsid w:val="001A30B9"/>
    <w:rsid w:val="001A5CDB"/>
    <w:rsid w:val="001A7569"/>
    <w:rsid w:val="001B19AE"/>
    <w:rsid w:val="001B4B05"/>
    <w:rsid w:val="001C08B1"/>
    <w:rsid w:val="001C40BA"/>
    <w:rsid w:val="001C7219"/>
    <w:rsid w:val="001C743E"/>
    <w:rsid w:val="001E211D"/>
    <w:rsid w:val="001E22EA"/>
    <w:rsid w:val="001E7355"/>
    <w:rsid w:val="001F1375"/>
    <w:rsid w:val="001F301F"/>
    <w:rsid w:val="001F61A7"/>
    <w:rsid w:val="0021347C"/>
    <w:rsid w:val="0021762B"/>
    <w:rsid w:val="00227A13"/>
    <w:rsid w:val="002350A2"/>
    <w:rsid w:val="00237C68"/>
    <w:rsid w:val="00245C8D"/>
    <w:rsid w:val="002511F5"/>
    <w:rsid w:val="00253D07"/>
    <w:rsid w:val="002708F0"/>
    <w:rsid w:val="00271AB2"/>
    <w:rsid w:val="0027678A"/>
    <w:rsid w:val="002930FB"/>
    <w:rsid w:val="00293293"/>
    <w:rsid w:val="0029790E"/>
    <w:rsid w:val="002A0A97"/>
    <w:rsid w:val="002A0DF0"/>
    <w:rsid w:val="002A54E4"/>
    <w:rsid w:val="002B2331"/>
    <w:rsid w:val="002C6BF3"/>
    <w:rsid w:val="002E03EF"/>
    <w:rsid w:val="002F33D6"/>
    <w:rsid w:val="002F52B9"/>
    <w:rsid w:val="00300D48"/>
    <w:rsid w:val="0030596B"/>
    <w:rsid w:val="00312166"/>
    <w:rsid w:val="00315850"/>
    <w:rsid w:val="00317F70"/>
    <w:rsid w:val="00321039"/>
    <w:rsid w:val="00335EB5"/>
    <w:rsid w:val="00343FCF"/>
    <w:rsid w:val="003440BF"/>
    <w:rsid w:val="00351148"/>
    <w:rsid w:val="00353821"/>
    <w:rsid w:val="003659A2"/>
    <w:rsid w:val="00372698"/>
    <w:rsid w:val="0037540A"/>
    <w:rsid w:val="00375901"/>
    <w:rsid w:val="00376A68"/>
    <w:rsid w:val="00390C83"/>
    <w:rsid w:val="0039116C"/>
    <w:rsid w:val="003A757D"/>
    <w:rsid w:val="003B432C"/>
    <w:rsid w:val="003C4156"/>
    <w:rsid w:val="003D4424"/>
    <w:rsid w:val="003D4912"/>
    <w:rsid w:val="003E6AAC"/>
    <w:rsid w:val="003E6DB7"/>
    <w:rsid w:val="00407CA4"/>
    <w:rsid w:val="0041618B"/>
    <w:rsid w:val="00416EE6"/>
    <w:rsid w:val="0042429C"/>
    <w:rsid w:val="0042488F"/>
    <w:rsid w:val="00430BF2"/>
    <w:rsid w:val="0043258E"/>
    <w:rsid w:val="00437945"/>
    <w:rsid w:val="00447955"/>
    <w:rsid w:val="004525D8"/>
    <w:rsid w:val="00453F6D"/>
    <w:rsid w:val="004558C6"/>
    <w:rsid w:val="00460BAB"/>
    <w:rsid w:val="00460E3E"/>
    <w:rsid w:val="00464672"/>
    <w:rsid w:val="0046791E"/>
    <w:rsid w:val="00467E43"/>
    <w:rsid w:val="004715D6"/>
    <w:rsid w:val="00480030"/>
    <w:rsid w:val="004910A1"/>
    <w:rsid w:val="00493EBB"/>
    <w:rsid w:val="00497505"/>
    <w:rsid w:val="004A1275"/>
    <w:rsid w:val="004A2329"/>
    <w:rsid w:val="004A73AC"/>
    <w:rsid w:val="004A7EB5"/>
    <w:rsid w:val="004B4D76"/>
    <w:rsid w:val="004B69C2"/>
    <w:rsid w:val="004B7936"/>
    <w:rsid w:val="004C1F60"/>
    <w:rsid w:val="004C6D19"/>
    <w:rsid w:val="004D001C"/>
    <w:rsid w:val="004D148E"/>
    <w:rsid w:val="004D5EEC"/>
    <w:rsid w:val="004D622A"/>
    <w:rsid w:val="004E0A36"/>
    <w:rsid w:val="004F2D17"/>
    <w:rsid w:val="004F6583"/>
    <w:rsid w:val="005012D0"/>
    <w:rsid w:val="00504C70"/>
    <w:rsid w:val="00506137"/>
    <w:rsid w:val="00513CE7"/>
    <w:rsid w:val="00523A4F"/>
    <w:rsid w:val="00526FEA"/>
    <w:rsid w:val="00537BD7"/>
    <w:rsid w:val="00550B7E"/>
    <w:rsid w:val="00555553"/>
    <w:rsid w:val="00571DB0"/>
    <w:rsid w:val="005814CA"/>
    <w:rsid w:val="005936F0"/>
    <w:rsid w:val="005A066C"/>
    <w:rsid w:val="005A21CC"/>
    <w:rsid w:val="005A7B8D"/>
    <w:rsid w:val="005B0D21"/>
    <w:rsid w:val="005B0FC5"/>
    <w:rsid w:val="005B7EDD"/>
    <w:rsid w:val="005C234E"/>
    <w:rsid w:val="005D1789"/>
    <w:rsid w:val="005D1E99"/>
    <w:rsid w:val="00614786"/>
    <w:rsid w:val="0062028D"/>
    <w:rsid w:val="00622F6B"/>
    <w:rsid w:val="00623F46"/>
    <w:rsid w:val="006250E1"/>
    <w:rsid w:val="00640815"/>
    <w:rsid w:val="00643A43"/>
    <w:rsid w:val="006525FD"/>
    <w:rsid w:val="006558F2"/>
    <w:rsid w:val="00656849"/>
    <w:rsid w:val="00656890"/>
    <w:rsid w:val="00670165"/>
    <w:rsid w:val="006845DA"/>
    <w:rsid w:val="00686232"/>
    <w:rsid w:val="006867DB"/>
    <w:rsid w:val="00687F6D"/>
    <w:rsid w:val="0069175E"/>
    <w:rsid w:val="006A0E5F"/>
    <w:rsid w:val="006A1FCA"/>
    <w:rsid w:val="006B16B8"/>
    <w:rsid w:val="006B46EF"/>
    <w:rsid w:val="006B6F38"/>
    <w:rsid w:val="006C07FB"/>
    <w:rsid w:val="006C5B3F"/>
    <w:rsid w:val="006C631A"/>
    <w:rsid w:val="006C6946"/>
    <w:rsid w:val="006D06EC"/>
    <w:rsid w:val="006D4E58"/>
    <w:rsid w:val="006D7BDD"/>
    <w:rsid w:val="006E214D"/>
    <w:rsid w:val="006E6AE2"/>
    <w:rsid w:val="006E7E89"/>
    <w:rsid w:val="006F10C8"/>
    <w:rsid w:val="0070052E"/>
    <w:rsid w:val="007037B0"/>
    <w:rsid w:val="00706FB6"/>
    <w:rsid w:val="007104FE"/>
    <w:rsid w:val="00717712"/>
    <w:rsid w:val="00732580"/>
    <w:rsid w:val="00734396"/>
    <w:rsid w:val="007363DE"/>
    <w:rsid w:val="007401E8"/>
    <w:rsid w:val="00743669"/>
    <w:rsid w:val="00743A1A"/>
    <w:rsid w:val="00753234"/>
    <w:rsid w:val="00756457"/>
    <w:rsid w:val="007652E4"/>
    <w:rsid w:val="0077134A"/>
    <w:rsid w:val="0078189E"/>
    <w:rsid w:val="007868A3"/>
    <w:rsid w:val="007907C9"/>
    <w:rsid w:val="00792EED"/>
    <w:rsid w:val="00793E41"/>
    <w:rsid w:val="00797A3B"/>
    <w:rsid w:val="007A1B4B"/>
    <w:rsid w:val="007A418C"/>
    <w:rsid w:val="007A5052"/>
    <w:rsid w:val="007A5CC9"/>
    <w:rsid w:val="007E500B"/>
    <w:rsid w:val="007F19BE"/>
    <w:rsid w:val="00801D05"/>
    <w:rsid w:val="00804BB6"/>
    <w:rsid w:val="008101CD"/>
    <w:rsid w:val="008103C8"/>
    <w:rsid w:val="0081313F"/>
    <w:rsid w:val="00815FE7"/>
    <w:rsid w:val="00820848"/>
    <w:rsid w:val="0083437A"/>
    <w:rsid w:val="00836309"/>
    <w:rsid w:val="0084246B"/>
    <w:rsid w:val="00845D64"/>
    <w:rsid w:val="00856B18"/>
    <w:rsid w:val="00857E3C"/>
    <w:rsid w:val="00862648"/>
    <w:rsid w:val="00864890"/>
    <w:rsid w:val="00864B7F"/>
    <w:rsid w:val="008723B8"/>
    <w:rsid w:val="00884910"/>
    <w:rsid w:val="00885148"/>
    <w:rsid w:val="00885270"/>
    <w:rsid w:val="00886905"/>
    <w:rsid w:val="008905EE"/>
    <w:rsid w:val="008A1745"/>
    <w:rsid w:val="008A1CD5"/>
    <w:rsid w:val="008A2C51"/>
    <w:rsid w:val="008A4E34"/>
    <w:rsid w:val="008A4FE1"/>
    <w:rsid w:val="008A642D"/>
    <w:rsid w:val="008B0E17"/>
    <w:rsid w:val="008C32B0"/>
    <w:rsid w:val="008E1422"/>
    <w:rsid w:val="008E3062"/>
    <w:rsid w:val="008F4F97"/>
    <w:rsid w:val="00901251"/>
    <w:rsid w:val="009208D3"/>
    <w:rsid w:val="00931597"/>
    <w:rsid w:val="00937FDF"/>
    <w:rsid w:val="00940C1F"/>
    <w:rsid w:val="0094109E"/>
    <w:rsid w:val="009444D6"/>
    <w:rsid w:val="009477C1"/>
    <w:rsid w:val="00950B6B"/>
    <w:rsid w:val="009521AA"/>
    <w:rsid w:val="009524C6"/>
    <w:rsid w:val="009574DA"/>
    <w:rsid w:val="009621D4"/>
    <w:rsid w:val="00966561"/>
    <w:rsid w:val="00972C8F"/>
    <w:rsid w:val="0097478F"/>
    <w:rsid w:val="00984A04"/>
    <w:rsid w:val="00986C58"/>
    <w:rsid w:val="0099405A"/>
    <w:rsid w:val="00997B4D"/>
    <w:rsid w:val="009A0BBA"/>
    <w:rsid w:val="009A2BA5"/>
    <w:rsid w:val="009C7228"/>
    <w:rsid w:val="009D2842"/>
    <w:rsid w:val="009E093D"/>
    <w:rsid w:val="009E76BE"/>
    <w:rsid w:val="009F0750"/>
    <w:rsid w:val="009F1E8E"/>
    <w:rsid w:val="009F290C"/>
    <w:rsid w:val="009F34AF"/>
    <w:rsid w:val="00A02EEF"/>
    <w:rsid w:val="00A1575B"/>
    <w:rsid w:val="00A15B74"/>
    <w:rsid w:val="00A223EE"/>
    <w:rsid w:val="00A32F2D"/>
    <w:rsid w:val="00A41E88"/>
    <w:rsid w:val="00A47271"/>
    <w:rsid w:val="00A502FC"/>
    <w:rsid w:val="00A66DE6"/>
    <w:rsid w:val="00A7071E"/>
    <w:rsid w:val="00A72501"/>
    <w:rsid w:val="00A74050"/>
    <w:rsid w:val="00A854BD"/>
    <w:rsid w:val="00A922ED"/>
    <w:rsid w:val="00AA0729"/>
    <w:rsid w:val="00AA1A35"/>
    <w:rsid w:val="00AA2971"/>
    <w:rsid w:val="00AB1C22"/>
    <w:rsid w:val="00AB3EDA"/>
    <w:rsid w:val="00AC68C0"/>
    <w:rsid w:val="00AD0F7C"/>
    <w:rsid w:val="00AD1A24"/>
    <w:rsid w:val="00AE0872"/>
    <w:rsid w:val="00AE4CA9"/>
    <w:rsid w:val="00AF4341"/>
    <w:rsid w:val="00AF594A"/>
    <w:rsid w:val="00AF6612"/>
    <w:rsid w:val="00AF77B3"/>
    <w:rsid w:val="00B0038F"/>
    <w:rsid w:val="00B014E0"/>
    <w:rsid w:val="00B211F2"/>
    <w:rsid w:val="00B22CF3"/>
    <w:rsid w:val="00B27BC1"/>
    <w:rsid w:val="00B37C25"/>
    <w:rsid w:val="00B429BD"/>
    <w:rsid w:val="00B4467E"/>
    <w:rsid w:val="00B45848"/>
    <w:rsid w:val="00B513F2"/>
    <w:rsid w:val="00B5422B"/>
    <w:rsid w:val="00B700A1"/>
    <w:rsid w:val="00B706C1"/>
    <w:rsid w:val="00B72D78"/>
    <w:rsid w:val="00B76ED6"/>
    <w:rsid w:val="00B77B48"/>
    <w:rsid w:val="00B82030"/>
    <w:rsid w:val="00B84D01"/>
    <w:rsid w:val="00B86300"/>
    <w:rsid w:val="00B86ECF"/>
    <w:rsid w:val="00B913B5"/>
    <w:rsid w:val="00B920C0"/>
    <w:rsid w:val="00B94C51"/>
    <w:rsid w:val="00B9603F"/>
    <w:rsid w:val="00B961E3"/>
    <w:rsid w:val="00BA0C5D"/>
    <w:rsid w:val="00BA244D"/>
    <w:rsid w:val="00BB21DA"/>
    <w:rsid w:val="00BC2B95"/>
    <w:rsid w:val="00BC3C6C"/>
    <w:rsid w:val="00BD3608"/>
    <w:rsid w:val="00BE0B99"/>
    <w:rsid w:val="00BF1ABD"/>
    <w:rsid w:val="00BF2971"/>
    <w:rsid w:val="00C06749"/>
    <w:rsid w:val="00C12FAB"/>
    <w:rsid w:val="00C25F14"/>
    <w:rsid w:val="00C30DE7"/>
    <w:rsid w:val="00C3410E"/>
    <w:rsid w:val="00C35128"/>
    <w:rsid w:val="00C37CB6"/>
    <w:rsid w:val="00C439BF"/>
    <w:rsid w:val="00C513DD"/>
    <w:rsid w:val="00C71B30"/>
    <w:rsid w:val="00C74016"/>
    <w:rsid w:val="00C7560F"/>
    <w:rsid w:val="00CA70AA"/>
    <w:rsid w:val="00CA7194"/>
    <w:rsid w:val="00CB0E4D"/>
    <w:rsid w:val="00CB44BD"/>
    <w:rsid w:val="00CB53B7"/>
    <w:rsid w:val="00CC4B7A"/>
    <w:rsid w:val="00CD297B"/>
    <w:rsid w:val="00CE1FAA"/>
    <w:rsid w:val="00CE2274"/>
    <w:rsid w:val="00CE2E8A"/>
    <w:rsid w:val="00D0280F"/>
    <w:rsid w:val="00D1637E"/>
    <w:rsid w:val="00D2178B"/>
    <w:rsid w:val="00D218FD"/>
    <w:rsid w:val="00D228E1"/>
    <w:rsid w:val="00D2344E"/>
    <w:rsid w:val="00D4166E"/>
    <w:rsid w:val="00D57513"/>
    <w:rsid w:val="00D6755C"/>
    <w:rsid w:val="00D70EC8"/>
    <w:rsid w:val="00D71A46"/>
    <w:rsid w:val="00D7621F"/>
    <w:rsid w:val="00D77162"/>
    <w:rsid w:val="00D77638"/>
    <w:rsid w:val="00D8584C"/>
    <w:rsid w:val="00D95B35"/>
    <w:rsid w:val="00D96F90"/>
    <w:rsid w:val="00DA0B20"/>
    <w:rsid w:val="00DA15F7"/>
    <w:rsid w:val="00DA43F1"/>
    <w:rsid w:val="00DB2D09"/>
    <w:rsid w:val="00DB2DA6"/>
    <w:rsid w:val="00DB3B68"/>
    <w:rsid w:val="00DB5DE4"/>
    <w:rsid w:val="00DB7043"/>
    <w:rsid w:val="00DC2BF6"/>
    <w:rsid w:val="00DC6A4F"/>
    <w:rsid w:val="00DC76FD"/>
    <w:rsid w:val="00DD59FB"/>
    <w:rsid w:val="00DE2A4D"/>
    <w:rsid w:val="00DF1F6E"/>
    <w:rsid w:val="00DF6600"/>
    <w:rsid w:val="00E019D0"/>
    <w:rsid w:val="00E065A2"/>
    <w:rsid w:val="00E13CB2"/>
    <w:rsid w:val="00E143FD"/>
    <w:rsid w:val="00E22F0F"/>
    <w:rsid w:val="00E25418"/>
    <w:rsid w:val="00E27B88"/>
    <w:rsid w:val="00E3205A"/>
    <w:rsid w:val="00E34534"/>
    <w:rsid w:val="00E35B81"/>
    <w:rsid w:val="00E3631E"/>
    <w:rsid w:val="00E4045B"/>
    <w:rsid w:val="00E41560"/>
    <w:rsid w:val="00E43075"/>
    <w:rsid w:val="00E51B67"/>
    <w:rsid w:val="00E5332E"/>
    <w:rsid w:val="00E6260B"/>
    <w:rsid w:val="00E71B17"/>
    <w:rsid w:val="00E71B88"/>
    <w:rsid w:val="00E71D1C"/>
    <w:rsid w:val="00E726F0"/>
    <w:rsid w:val="00E74F49"/>
    <w:rsid w:val="00E75583"/>
    <w:rsid w:val="00E80263"/>
    <w:rsid w:val="00E84AC2"/>
    <w:rsid w:val="00E87220"/>
    <w:rsid w:val="00E90F85"/>
    <w:rsid w:val="00E91C26"/>
    <w:rsid w:val="00E938E1"/>
    <w:rsid w:val="00E96FBD"/>
    <w:rsid w:val="00EA1B24"/>
    <w:rsid w:val="00EA540B"/>
    <w:rsid w:val="00EB0553"/>
    <w:rsid w:val="00EC0E15"/>
    <w:rsid w:val="00ED19F0"/>
    <w:rsid w:val="00ED42CC"/>
    <w:rsid w:val="00F05848"/>
    <w:rsid w:val="00F06A87"/>
    <w:rsid w:val="00F078E8"/>
    <w:rsid w:val="00F11993"/>
    <w:rsid w:val="00F14AC2"/>
    <w:rsid w:val="00F15424"/>
    <w:rsid w:val="00F1612F"/>
    <w:rsid w:val="00F20ACA"/>
    <w:rsid w:val="00F23839"/>
    <w:rsid w:val="00F23B96"/>
    <w:rsid w:val="00F52728"/>
    <w:rsid w:val="00F55D27"/>
    <w:rsid w:val="00F61D6D"/>
    <w:rsid w:val="00F6325A"/>
    <w:rsid w:val="00F65222"/>
    <w:rsid w:val="00F661F1"/>
    <w:rsid w:val="00F70D8E"/>
    <w:rsid w:val="00F742EC"/>
    <w:rsid w:val="00F74320"/>
    <w:rsid w:val="00F807CD"/>
    <w:rsid w:val="00F87206"/>
    <w:rsid w:val="00F91DF2"/>
    <w:rsid w:val="00F97B75"/>
    <w:rsid w:val="00FA076C"/>
    <w:rsid w:val="00FA22B7"/>
    <w:rsid w:val="00FC0542"/>
    <w:rsid w:val="00FC14F0"/>
    <w:rsid w:val="00FC270A"/>
    <w:rsid w:val="00FC2A06"/>
    <w:rsid w:val="00FC554B"/>
    <w:rsid w:val="00FD1776"/>
    <w:rsid w:val="00FD5700"/>
    <w:rsid w:val="00FE0A29"/>
    <w:rsid w:val="00FE25BA"/>
    <w:rsid w:val="00FE25CF"/>
    <w:rsid w:val="00FE31AF"/>
    <w:rsid w:val="00FE70A5"/>
    <w:rsid w:val="00FF7375"/>
    <w:rsid w:val="00FF77AE"/>
    <w:rsid w:val="0CD526EB"/>
    <w:rsid w:val="10EA10FD"/>
    <w:rsid w:val="11DAD651"/>
    <w:rsid w:val="12991D98"/>
    <w:rsid w:val="18ADE118"/>
    <w:rsid w:val="1BBB4F89"/>
    <w:rsid w:val="1C26EFC6"/>
    <w:rsid w:val="313E4E76"/>
    <w:rsid w:val="32AEB5BE"/>
    <w:rsid w:val="33299DA5"/>
    <w:rsid w:val="3BD36D46"/>
    <w:rsid w:val="3E730B5B"/>
    <w:rsid w:val="4183A591"/>
    <w:rsid w:val="427B79BB"/>
    <w:rsid w:val="448AC94B"/>
    <w:rsid w:val="4C1BC983"/>
    <w:rsid w:val="523BB26D"/>
    <w:rsid w:val="56BF10E3"/>
    <w:rsid w:val="576C075E"/>
    <w:rsid w:val="61C059CC"/>
    <w:rsid w:val="68448A7C"/>
    <w:rsid w:val="6CD7C15E"/>
    <w:rsid w:val="71861E55"/>
    <w:rsid w:val="75EB43BA"/>
    <w:rsid w:val="77069480"/>
    <w:rsid w:val="7881ED8C"/>
    <w:rsid w:val="7BD9A5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55269"/>
  <w15:chartTrackingRefBased/>
  <w15:docId w15:val="{692728C6-056F-4387-98F4-B7D144FB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A1B4B"/>
    <w:rPr>
      <w:sz w:val="24"/>
      <w:szCs w:val="24"/>
      <w:lang w:val="en-GB" w:eastAsia="en-US"/>
    </w:rPr>
  </w:style>
  <w:style w:type="paragraph" w:styleId="Heading1">
    <w:name w:val="heading 1"/>
    <w:basedOn w:val="Normal"/>
    <w:next w:val="Normal"/>
    <w:qFormat/>
    <w:rsid w:val="00AC68C0"/>
    <w:pPr>
      <w:keepNext/>
      <w:numPr>
        <w:numId w:val="1"/>
      </w:numPr>
      <w:ind w:left="720" w:hanging="720"/>
      <w:outlineLvl w:val="0"/>
    </w:pPr>
    <w:rPr>
      <w:rFonts w:ascii="Calibri" w:hAnsi="Calibri" w:cs="Calibri"/>
      <w:b/>
      <w:bCs/>
      <w:sz w:val="36"/>
      <w:szCs w:val="36"/>
    </w:rPr>
  </w:style>
  <w:style w:type="paragraph" w:styleId="Heading2">
    <w:name w:val="heading 2"/>
    <w:aliases w:val="Heading 3 style"/>
    <w:basedOn w:val="Normal"/>
    <w:next w:val="Normal"/>
    <w:link w:val="Heading2Char"/>
    <w:autoRedefine/>
    <w:qFormat/>
    <w:rsid w:val="00453F6D"/>
    <w:pPr>
      <w:keepNext/>
      <w:numPr>
        <w:ilvl w:val="1"/>
        <w:numId w:val="1"/>
      </w:numPr>
      <w:ind w:left="720" w:hanging="720"/>
      <w:outlineLvl w:val="1"/>
    </w:pPr>
    <w:rPr>
      <w:rFonts w:asciiTheme="minorHAnsi" w:hAnsiTheme="minorHAnsi" w:cstheme="minorHAnsi"/>
      <w:b/>
      <w:iCs/>
      <w:sz w:val="28"/>
      <w:szCs w:val="28"/>
    </w:rPr>
  </w:style>
  <w:style w:type="paragraph" w:styleId="Heading3">
    <w:name w:val="heading 3"/>
    <w:aliases w:val="List Body Text 2"/>
    <w:basedOn w:val="Normal"/>
    <w:next w:val="Normal"/>
    <w:link w:val="Heading3Char"/>
    <w:autoRedefine/>
    <w:unhideWhenUsed/>
    <w:qFormat/>
    <w:rsid w:val="00453F6D"/>
    <w:pPr>
      <w:keepNext/>
      <w:numPr>
        <w:ilvl w:val="2"/>
        <w:numId w:val="1"/>
      </w:numPr>
      <w:outlineLvl w:val="2"/>
    </w:pPr>
    <w:rPr>
      <w:rFonts w:asciiTheme="minorHAnsi" w:hAnsiTheme="minorHAnsi" w:cstheme="minorHAnsi"/>
      <w:b/>
    </w:rPr>
  </w:style>
  <w:style w:type="paragraph" w:styleId="Heading4">
    <w:name w:val="heading 4"/>
    <w:basedOn w:val="Normal"/>
    <w:next w:val="Normal"/>
    <w:link w:val="Heading4Char"/>
    <w:unhideWhenUsed/>
    <w:qFormat/>
    <w:rsid w:val="00C3410E"/>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C3410E"/>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3410E"/>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C3410E"/>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C3410E"/>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C3410E"/>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rsid w:val="009A0BBA"/>
    <w:pPr>
      <w:tabs>
        <w:tab w:val="center" w:pos="4153"/>
        <w:tab w:val="right" w:pos="8306"/>
      </w:tabs>
    </w:pPr>
    <w:rPr>
      <w:rFonts w:ascii="Source Sans 3 Light" w:hAnsi="Source Sans 3 Light"/>
      <w:color w:val="FFFFFF" w:themeColor="background1"/>
      <w:sz w:val="18"/>
      <w:szCs w:val="18"/>
    </w:rPr>
  </w:style>
  <w:style w:type="paragraph" w:styleId="BodyText">
    <w:name w:val="Body Text"/>
    <w:basedOn w:val="Normal"/>
    <w:link w:val="BodyTextChar"/>
    <w:autoRedefine/>
    <w:qFormat/>
    <w:rsid w:val="00E87220"/>
    <w:pPr>
      <w:spacing w:before="120" w:line="276" w:lineRule="auto"/>
    </w:pPr>
    <w:rPr>
      <w:rFonts w:asciiTheme="minorHAnsi" w:hAnsiTheme="minorHAnsi" w:cstheme="minorHAnsi"/>
      <w:bCs/>
      <w:color w:val="0D0D0D" w:themeColor="text1" w:themeTint="F2"/>
      <w:sz w:val="22"/>
      <w:szCs w:val="22"/>
      <w:lang w:val="en-US"/>
    </w:rPr>
  </w:style>
  <w:style w:type="paragraph" w:styleId="BodyText2">
    <w:name w:val="Body Text 2"/>
    <w:basedOn w:val="Normal"/>
    <w:rPr>
      <w:rFonts w:ascii="Arial" w:hAnsi="Arial" w:cs="Arial"/>
      <w:sz w:val="22"/>
    </w:rPr>
  </w:style>
  <w:style w:type="paragraph" w:styleId="BodyText3">
    <w:name w:val="Body Text 3"/>
    <w:basedOn w:val="Normal"/>
    <w:pPr>
      <w:jc w:val="both"/>
    </w:pPr>
    <w:rPr>
      <w:rFonts w:ascii="Arial" w:hAnsi="Arial" w:cs="Arial"/>
      <w:sz w:val="22"/>
    </w:rPr>
  </w:style>
  <w:style w:type="paragraph" w:styleId="BalloonText">
    <w:name w:val="Balloon Text"/>
    <w:basedOn w:val="Normal"/>
    <w:semiHidden/>
    <w:rPr>
      <w:rFonts w:ascii="Tahoma" w:hAnsi="Tahoma" w:cs="Tahoma"/>
      <w:sz w:val="16"/>
      <w:szCs w:val="16"/>
    </w:rPr>
  </w:style>
  <w:style w:type="paragraph" w:styleId="Title">
    <w:name w:val="Title"/>
    <w:basedOn w:val="Normal"/>
    <w:link w:val="TitleChar"/>
    <w:qFormat/>
    <w:rsid w:val="00FA076C"/>
    <w:pPr>
      <w:jc w:val="center"/>
    </w:pPr>
    <w:rPr>
      <w:rFonts w:ascii="Arial" w:hAnsi="Arial" w:cs="Arial"/>
      <w:b/>
      <w:bCs/>
      <w:sz w:val="22"/>
    </w:rPr>
  </w:style>
  <w:style w:type="table" w:styleId="TableGrid">
    <w:name w:val="Table Grid"/>
    <w:basedOn w:val="TableNormal"/>
    <w:rsid w:val="00AB1C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2E03EF"/>
    <w:rPr>
      <w:rFonts w:cs="Times New Roman"/>
      <w:vertAlign w:val="superscript"/>
    </w:rPr>
  </w:style>
  <w:style w:type="paragraph" w:styleId="FootnoteText">
    <w:name w:val="footnote text"/>
    <w:basedOn w:val="Normal"/>
    <w:link w:val="FootnoteTextChar"/>
    <w:rsid w:val="002E03EF"/>
    <w:rPr>
      <w:rFonts w:ascii="Arial" w:hAnsi="Arial" w:cs="Arial"/>
      <w:sz w:val="18"/>
      <w:szCs w:val="20"/>
    </w:rPr>
  </w:style>
  <w:style w:type="character" w:customStyle="1" w:styleId="FootnoteTextChar">
    <w:name w:val="Footnote Text Char"/>
    <w:link w:val="FootnoteText"/>
    <w:semiHidden/>
    <w:locked/>
    <w:rsid w:val="002E03EF"/>
    <w:rPr>
      <w:rFonts w:ascii="Arial" w:hAnsi="Arial" w:cs="Arial"/>
      <w:sz w:val="18"/>
      <w:lang w:val="en-GB" w:eastAsia="en-US" w:bidi="ar-SA"/>
    </w:rPr>
  </w:style>
  <w:style w:type="character" w:styleId="Hyperlink">
    <w:name w:val="Hyperlink"/>
    <w:uiPriority w:val="99"/>
    <w:rsid w:val="002E03EF"/>
    <w:rPr>
      <w:rFonts w:cs="Times New Roman"/>
      <w:color w:val="0000FF"/>
      <w:u w:val="single"/>
    </w:rPr>
  </w:style>
  <w:style w:type="character" w:styleId="CommentReference">
    <w:name w:val="annotation reference"/>
    <w:rsid w:val="000B0D53"/>
    <w:rPr>
      <w:sz w:val="16"/>
      <w:szCs w:val="16"/>
    </w:rPr>
  </w:style>
  <w:style w:type="paragraph" w:styleId="CommentText">
    <w:name w:val="annotation text"/>
    <w:basedOn w:val="Normal"/>
    <w:link w:val="CommentTextChar"/>
    <w:rsid w:val="000B0D53"/>
    <w:rPr>
      <w:sz w:val="20"/>
      <w:szCs w:val="20"/>
    </w:rPr>
  </w:style>
  <w:style w:type="paragraph" w:styleId="CommentSubject">
    <w:name w:val="annotation subject"/>
    <w:basedOn w:val="CommentText"/>
    <w:next w:val="CommentText"/>
    <w:semiHidden/>
    <w:rsid w:val="000B0D53"/>
    <w:rPr>
      <w:b/>
      <w:bCs/>
    </w:rPr>
  </w:style>
  <w:style w:type="paragraph" w:styleId="ListParagraph">
    <w:name w:val="List Paragraph"/>
    <w:basedOn w:val="Normal"/>
    <w:uiPriority w:val="34"/>
    <w:qFormat/>
    <w:rsid w:val="00571DB0"/>
    <w:pPr>
      <w:ind w:left="720"/>
    </w:pPr>
    <w:rPr>
      <w:rFonts w:ascii="Arial" w:hAnsi="Arial"/>
      <w:sz w:val="22"/>
    </w:rPr>
  </w:style>
  <w:style w:type="character" w:styleId="FollowedHyperlink">
    <w:name w:val="FollowedHyperlink"/>
    <w:rsid w:val="00BB21DA"/>
    <w:rPr>
      <w:color w:val="800080"/>
      <w:u w:val="single"/>
    </w:rPr>
  </w:style>
  <w:style w:type="character" w:customStyle="1" w:styleId="FooterChar">
    <w:name w:val="Footer Char"/>
    <w:basedOn w:val="DefaultParagraphFont"/>
    <w:link w:val="Footer"/>
    <w:uiPriority w:val="99"/>
    <w:rsid w:val="009A0BBA"/>
    <w:rPr>
      <w:rFonts w:ascii="Source Sans 3 Light" w:hAnsi="Source Sans 3 Light"/>
      <w:color w:val="FFFFFF" w:themeColor="background1"/>
      <w:sz w:val="18"/>
      <w:szCs w:val="18"/>
      <w:lang w:val="en-GB" w:eastAsia="en-US"/>
    </w:rPr>
  </w:style>
  <w:style w:type="character" w:customStyle="1" w:styleId="CommentTextChar">
    <w:name w:val="Comment Text Char"/>
    <w:basedOn w:val="DefaultParagraphFont"/>
    <w:link w:val="CommentText"/>
    <w:rsid w:val="001871C2"/>
    <w:rPr>
      <w:lang w:eastAsia="en-US"/>
    </w:rPr>
  </w:style>
  <w:style w:type="character" w:customStyle="1" w:styleId="attachment">
    <w:name w:val="attachment"/>
    <w:basedOn w:val="DefaultParagraphFont"/>
    <w:rsid w:val="003C4156"/>
  </w:style>
  <w:style w:type="numbering" w:customStyle="1" w:styleId="Style1">
    <w:name w:val="Style1"/>
    <w:rsid w:val="00C3410E"/>
    <w:pPr>
      <w:numPr>
        <w:numId w:val="2"/>
      </w:numPr>
    </w:pPr>
  </w:style>
  <w:style w:type="character" w:customStyle="1" w:styleId="Heading3Char">
    <w:name w:val="Heading 3 Char"/>
    <w:aliases w:val="List Body Text 2 Char"/>
    <w:basedOn w:val="DefaultParagraphFont"/>
    <w:link w:val="Heading3"/>
    <w:rsid w:val="00453F6D"/>
    <w:rPr>
      <w:rFonts w:asciiTheme="minorHAnsi" w:hAnsiTheme="minorHAnsi" w:cstheme="minorHAnsi"/>
      <w:b/>
      <w:sz w:val="24"/>
      <w:szCs w:val="24"/>
      <w:lang w:val="en-GB" w:eastAsia="en-US"/>
    </w:rPr>
  </w:style>
  <w:style w:type="paragraph" w:styleId="ListContinue">
    <w:name w:val="List Continue"/>
    <w:basedOn w:val="Normal"/>
    <w:rsid w:val="00B37C25"/>
    <w:pPr>
      <w:spacing w:after="120"/>
      <w:ind w:left="283"/>
      <w:contextualSpacing/>
    </w:pPr>
  </w:style>
  <w:style w:type="paragraph" w:customStyle="1" w:styleId="Bodytextbullets">
    <w:name w:val="Body text bullets"/>
    <w:basedOn w:val="BodyText"/>
    <w:autoRedefine/>
    <w:qFormat/>
    <w:rsid w:val="00AC68C0"/>
    <w:pPr>
      <w:numPr>
        <w:numId w:val="3"/>
      </w:numPr>
    </w:pPr>
  </w:style>
  <w:style w:type="character" w:customStyle="1" w:styleId="Heading4Char">
    <w:name w:val="Heading 4 Char"/>
    <w:basedOn w:val="DefaultParagraphFont"/>
    <w:link w:val="Heading4"/>
    <w:semiHidden/>
    <w:rsid w:val="00C3410E"/>
    <w:rPr>
      <w:rFonts w:ascii="Calibri" w:hAnsi="Calibri"/>
      <w:b/>
      <w:bCs/>
      <w:sz w:val="28"/>
      <w:szCs w:val="28"/>
      <w:lang w:val="en-GB" w:eastAsia="en-US"/>
    </w:rPr>
  </w:style>
  <w:style w:type="character" w:customStyle="1" w:styleId="Heading5Char">
    <w:name w:val="Heading 5 Char"/>
    <w:basedOn w:val="DefaultParagraphFont"/>
    <w:link w:val="Heading5"/>
    <w:semiHidden/>
    <w:rsid w:val="00C3410E"/>
    <w:rPr>
      <w:rFonts w:ascii="Calibri" w:hAnsi="Calibri"/>
      <w:b/>
      <w:bCs/>
      <w:i/>
      <w:iCs/>
      <w:sz w:val="26"/>
      <w:szCs w:val="26"/>
      <w:lang w:val="en-GB" w:eastAsia="en-US"/>
    </w:rPr>
  </w:style>
  <w:style w:type="character" w:customStyle="1" w:styleId="Heading6Char">
    <w:name w:val="Heading 6 Char"/>
    <w:basedOn w:val="DefaultParagraphFont"/>
    <w:link w:val="Heading6"/>
    <w:semiHidden/>
    <w:rsid w:val="00C3410E"/>
    <w:rPr>
      <w:rFonts w:ascii="Calibri" w:hAnsi="Calibri"/>
      <w:b/>
      <w:bCs/>
      <w:sz w:val="22"/>
      <w:szCs w:val="22"/>
      <w:lang w:val="en-GB" w:eastAsia="en-US"/>
    </w:rPr>
  </w:style>
  <w:style w:type="character" w:customStyle="1" w:styleId="Heading7Char">
    <w:name w:val="Heading 7 Char"/>
    <w:basedOn w:val="DefaultParagraphFont"/>
    <w:link w:val="Heading7"/>
    <w:semiHidden/>
    <w:rsid w:val="00C3410E"/>
    <w:rPr>
      <w:rFonts w:ascii="Calibri" w:hAnsi="Calibri"/>
      <w:sz w:val="24"/>
      <w:szCs w:val="24"/>
      <w:lang w:val="en-GB" w:eastAsia="en-US"/>
    </w:rPr>
  </w:style>
  <w:style w:type="character" w:customStyle="1" w:styleId="Heading8Char">
    <w:name w:val="Heading 8 Char"/>
    <w:basedOn w:val="DefaultParagraphFont"/>
    <w:link w:val="Heading8"/>
    <w:semiHidden/>
    <w:rsid w:val="00C3410E"/>
    <w:rPr>
      <w:rFonts w:ascii="Calibri" w:hAnsi="Calibri"/>
      <w:i/>
      <w:iCs/>
      <w:sz w:val="24"/>
      <w:szCs w:val="24"/>
      <w:lang w:val="en-GB" w:eastAsia="en-US"/>
    </w:rPr>
  </w:style>
  <w:style w:type="character" w:customStyle="1" w:styleId="Heading9Char">
    <w:name w:val="Heading 9 Char"/>
    <w:basedOn w:val="DefaultParagraphFont"/>
    <w:link w:val="Heading9"/>
    <w:semiHidden/>
    <w:rsid w:val="00C3410E"/>
    <w:rPr>
      <w:rFonts w:ascii="Cambria" w:hAnsi="Cambria"/>
      <w:sz w:val="22"/>
      <w:szCs w:val="22"/>
      <w:lang w:val="en-GB" w:eastAsia="en-US"/>
    </w:rPr>
  </w:style>
  <w:style w:type="character" w:styleId="Strong">
    <w:name w:val="Strong"/>
    <w:basedOn w:val="DefaultParagraphFont"/>
    <w:rsid w:val="00C3410E"/>
    <w:rPr>
      <w:b/>
      <w:bCs/>
    </w:rPr>
  </w:style>
  <w:style w:type="character" w:customStyle="1" w:styleId="Heading2Char">
    <w:name w:val="Heading 2 Char"/>
    <w:aliases w:val="Heading 3 style Char"/>
    <w:basedOn w:val="DefaultParagraphFont"/>
    <w:link w:val="Heading2"/>
    <w:rsid w:val="00453F6D"/>
    <w:rPr>
      <w:rFonts w:asciiTheme="minorHAnsi" w:hAnsiTheme="minorHAnsi" w:cstheme="minorHAnsi"/>
      <w:b/>
      <w:iCs/>
      <w:sz w:val="28"/>
      <w:szCs w:val="28"/>
      <w:lang w:val="en-GB" w:eastAsia="en-US"/>
    </w:rPr>
  </w:style>
  <w:style w:type="character" w:customStyle="1" w:styleId="BodyTextChar">
    <w:name w:val="Body Text Char"/>
    <w:basedOn w:val="DefaultParagraphFont"/>
    <w:link w:val="BodyText"/>
    <w:rsid w:val="00E87220"/>
    <w:rPr>
      <w:rFonts w:asciiTheme="minorHAnsi" w:hAnsiTheme="minorHAnsi" w:cstheme="minorHAnsi"/>
      <w:bCs/>
      <w:color w:val="0D0D0D" w:themeColor="text1" w:themeTint="F2"/>
      <w:sz w:val="22"/>
      <w:szCs w:val="22"/>
      <w:lang w:eastAsia="en-US"/>
    </w:rPr>
  </w:style>
  <w:style w:type="character" w:customStyle="1" w:styleId="HeaderChar">
    <w:name w:val="Header Char"/>
    <w:basedOn w:val="DefaultParagraphFont"/>
    <w:link w:val="Header"/>
    <w:uiPriority w:val="99"/>
    <w:rsid w:val="00862648"/>
    <w:rPr>
      <w:sz w:val="24"/>
      <w:szCs w:val="24"/>
      <w:lang w:val="en-GB" w:eastAsia="en-US"/>
    </w:rPr>
  </w:style>
  <w:style w:type="paragraph" w:customStyle="1" w:styleId="ListBodyText">
    <w:name w:val="List Body Text"/>
    <w:basedOn w:val="Heading2"/>
    <w:autoRedefine/>
    <w:qFormat/>
    <w:rsid w:val="00FE70A5"/>
    <w:rPr>
      <w:b w:val="0"/>
      <w:bCs/>
      <w:iCs w:val="0"/>
    </w:rPr>
  </w:style>
  <w:style w:type="paragraph" w:customStyle="1" w:styleId="DocumentTitleA">
    <w:name w:val="Document Title A"/>
    <w:basedOn w:val="Normal"/>
    <w:autoRedefine/>
    <w:qFormat/>
    <w:rsid w:val="007A1B4B"/>
    <w:pPr>
      <w:jc w:val="center"/>
    </w:pPr>
    <w:rPr>
      <w:rFonts w:ascii="Calibri" w:hAnsi="Calibri" w:cs="Calibri"/>
      <w:b/>
      <w:bCs/>
      <w:sz w:val="40"/>
      <w:szCs w:val="40"/>
    </w:rPr>
  </w:style>
  <w:style w:type="paragraph" w:customStyle="1" w:styleId="Tableheader">
    <w:name w:val="Table header"/>
    <w:basedOn w:val="Normal"/>
    <w:qFormat/>
    <w:rsid w:val="00AC68C0"/>
    <w:pPr>
      <w:keepNext/>
      <w:tabs>
        <w:tab w:val="left" w:pos="720"/>
      </w:tabs>
      <w:jc w:val="center"/>
    </w:pPr>
    <w:rPr>
      <w:rFonts w:ascii="Calibri" w:hAnsi="Calibri" w:cs="Calibri"/>
      <w:b/>
      <w:bCs/>
      <w:color w:val="FFFFFF" w:themeColor="background1"/>
      <w:sz w:val="28"/>
      <w:szCs w:val="28"/>
    </w:rPr>
  </w:style>
  <w:style w:type="paragraph" w:customStyle="1" w:styleId="TableBodyCentred">
    <w:name w:val="Table Body Centred"/>
    <w:basedOn w:val="Normal"/>
    <w:autoRedefine/>
    <w:qFormat/>
    <w:rsid w:val="00FA22B7"/>
    <w:pPr>
      <w:tabs>
        <w:tab w:val="left" w:pos="720"/>
      </w:tabs>
      <w:jc w:val="center"/>
    </w:pPr>
    <w:rPr>
      <w:rFonts w:ascii="Source Sans 3 Light" w:hAnsi="Source Sans 3 Light" w:cs="Arial"/>
    </w:rPr>
  </w:style>
  <w:style w:type="paragraph" w:customStyle="1" w:styleId="TableBodyLeft">
    <w:name w:val="Table Body Left"/>
    <w:basedOn w:val="Normal"/>
    <w:autoRedefine/>
    <w:qFormat/>
    <w:rsid w:val="00C35128"/>
    <w:pPr>
      <w:tabs>
        <w:tab w:val="left" w:pos="720"/>
      </w:tabs>
    </w:pPr>
    <w:rPr>
      <w:rFonts w:ascii="Source Sans 3 Light" w:hAnsi="Source Sans 3 Light" w:cs="Arial"/>
      <w:szCs w:val="22"/>
    </w:rPr>
  </w:style>
  <w:style w:type="character" w:styleId="PageNumber">
    <w:name w:val="page number"/>
    <w:basedOn w:val="DefaultParagraphFont"/>
    <w:rsid w:val="009C7228"/>
  </w:style>
  <w:style w:type="paragraph" w:customStyle="1" w:styleId="DocumentTitleB">
    <w:name w:val="Document Title B"/>
    <w:basedOn w:val="DocumentTitleA"/>
    <w:autoRedefine/>
    <w:qFormat/>
    <w:rsid w:val="000C369F"/>
    <w:rPr>
      <w:sz w:val="44"/>
      <w:szCs w:val="44"/>
    </w:rPr>
  </w:style>
  <w:style w:type="paragraph" w:customStyle="1" w:styleId="Heading2style">
    <w:name w:val="Heading 2 style"/>
    <w:basedOn w:val="Heading1"/>
    <w:autoRedefine/>
    <w:qFormat/>
    <w:rsid w:val="000C369F"/>
    <w:rPr>
      <w:sz w:val="28"/>
      <w:szCs w:val="28"/>
    </w:rPr>
  </w:style>
  <w:style w:type="paragraph" w:customStyle="1" w:styleId="ListBodyText2style">
    <w:name w:val="List Body Text 2 style"/>
    <w:basedOn w:val="Heading3"/>
    <w:autoRedefine/>
    <w:qFormat/>
    <w:rsid w:val="002F52B9"/>
  </w:style>
  <w:style w:type="paragraph" w:styleId="ListNumber">
    <w:name w:val="List Number"/>
    <w:basedOn w:val="Normal"/>
    <w:rsid w:val="00CE2274"/>
    <w:pPr>
      <w:tabs>
        <w:tab w:val="num" w:pos="360"/>
      </w:tabs>
      <w:ind w:left="360" w:hanging="360"/>
      <w:contextualSpacing/>
    </w:pPr>
  </w:style>
  <w:style w:type="paragraph" w:customStyle="1" w:styleId="Default">
    <w:name w:val="Default"/>
    <w:rsid w:val="00AA0729"/>
    <w:pPr>
      <w:autoSpaceDE w:val="0"/>
      <w:autoSpaceDN w:val="0"/>
      <w:adjustRightInd w:val="0"/>
    </w:pPr>
    <w:rPr>
      <w:rFonts w:ascii="Arial" w:hAnsi="Arial" w:cs="Arial"/>
      <w:color w:val="000000"/>
      <w:sz w:val="24"/>
      <w:szCs w:val="24"/>
      <w:lang w:val="en-GB" w:eastAsia="en-GB"/>
    </w:rPr>
  </w:style>
  <w:style w:type="paragraph" w:styleId="NormalWeb">
    <w:name w:val="Normal (Web)"/>
    <w:basedOn w:val="Normal"/>
    <w:uiPriority w:val="99"/>
    <w:unhideWhenUsed/>
    <w:rsid w:val="00022A7F"/>
    <w:pPr>
      <w:spacing w:before="100" w:beforeAutospacing="1" w:after="100" w:afterAutospacing="1"/>
    </w:pPr>
    <w:rPr>
      <w:lang w:eastAsia="en-GB"/>
    </w:rPr>
  </w:style>
  <w:style w:type="paragraph" w:customStyle="1" w:styleId="paragraph">
    <w:name w:val="paragraph"/>
    <w:basedOn w:val="Normal"/>
    <w:rsid w:val="007A1B4B"/>
    <w:pPr>
      <w:spacing w:before="100" w:beforeAutospacing="1" w:after="100" w:afterAutospacing="1"/>
    </w:pPr>
    <w:rPr>
      <w:lang w:eastAsia="en-GB"/>
    </w:rPr>
  </w:style>
  <w:style w:type="character" w:customStyle="1" w:styleId="normaltextrun">
    <w:name w:val="normaltextrun"/>
    <w:basedOn w:val="DefaultParagraphFont"/>
    <w:rsid w:val="007A1B4B"/>
  </w:style>
  <w:style w:type="character" w:customStyle="1" w:styleId="eop">
    <w:name w:val="eop"/>
    <w:basedOn w:val="DefaultParagraphFont"/>
    <w:rsid w:val="007A1B4B"/>
  </w:style>
  <w:style w:type="character" w:customStyle="1" w:styleId="scxw192400082">
    <w:name w:val="scxw192400082"/>
    <w:basedOn w:val="DefaultParagraphFont"/>
    <w:rsid w:val="007A1B4B"/>
  </w:style>
  <w:style w:type="character" w:customStyle="1" w:styleId="TitleChar">
    <w:name w:val="Title Char"/>
    <w:link w:val="Title"/>
    <w:rsid w:val="007A1B4B"/>
    <w:rPr>
      <w:rFonts w:ascii="Arial" w:hAnsi="Arial" w:cs="Arial"/>
      <w:b/>
      <w:bCs/>
      <w:sz w:val="22"/>
      <w:szCs w:val="24"/>
      <w:lang w:val="en-GB" w:eastAsia="en-US"/>
    </w:rPr>
  </w:style>
  <w:style w:type="paragraph" w:styleId="TOC1">
    <w:name w:val="toc 1"/>
    <w:basedOn w:val="Normal"/>
    <w:next w:val="Normal"/>
    <w:uiPriority w:val="39"/>
    <w:rsid w:val="007A1B4B"/>
    <w:pPr>
      <w:tabs>
        <w:tab w:val="left" w:pos="540"/>
        <w:tab w:val="right" w:leader="dot" w:pos="9000"/>
      </w:tabs>
      <w:spacing w:before="120"/>
      <w:ind w:left="540" w:right="387" w:hanging="540"/>
    </w:pPr>
    <w:rPr>
      <w:rFonts w:ascii="Arial" w:hAnsi="Arial" w:cs="Arial"/>
      <w:b/>
      <w:noProof/>
      <w:sz w:val="22"/>
      <w:szCs w:val="26"/>
    </w:rPr>
  </w:style>
  <w:style w:type="paragraph" w:styleId="TOC2">
    <w:name w:val="toc 2"/>
    <w:basedOn w:val="Normal"/>
    <w:next w:val="Normal"/>
    <w:uiPriority w:val="39"/>
    <w:rsid w:val="007A1B4B"/>
    <w:pPr>
      <w:tabs>
        <w:tab w:val="left" w:pos="1080"/>
        <w:tab w:val="right" w:leader="dot" w:pos="9000"/>
      </w:tabs>
      <w:spacing w:before="60"/>
      <w:ind w:left="1080" w:right="387" w:hanging="720"/>
    </w:pPr>
    <w:rPr>
      <w:rFonts w:ascii="Arial" w:hAnsi="Arial" w:cs="Arial"/>
      <w:noProof/>
      <w:sz w:val="22"/>
      <w:szCs w:val="26"/>
    </w:rPr>
  </w:style>
  <w:style w:type="paragraph" w:styleId="TOC3">
    <w:name w:val="toc 3"/>
    <w:basedOn w:val="Normal"/>
    <w:next w:val="Normal"/>
    <w:uiPriority w:val="39"/>
    <w:rsid w:val="007A1B4B"/>
    <w:pPr>
      <w:tabs>
        <w:tab w:val="left" w:pos="1260"/>
        <w:tab w:val="right" w:leader="dot" w:pos="9000"/>
      </w:tabs>
      <w:ind w:left="1260" w:right="387" w:hanging="720"/>
    </w:pPr>
    <w:rPr>
      <w:rFonts w:ascii="Arial" w:hAnsi="Arial" w:cs="Arial"/>
      <w:noProof/>
      <w:sz w:val="22"/>
      <w:szCs w:val="26"/>
    </w:rPr>
  </w:style>
  <w:style w:type="paragraph" w:styleId="Caption">
    <w:name w:val="caption"/>
    <w:basedOn w:val="Normal"/>
    <w:next w:val="Normal"/>
    <w:qFormat/>
    <w:rsid w:val="00453F6D"/>
    <w:pPr>
      <w:keepNext/>
      <w:spacing w:before="120" w:after="40"/>
    </w:pPr>
    <w:rPr>
      <w:rFonts w:ascii="Arial" w:hAnsi="Arial" w:cs="Arial"/>
      <w:b/>
      <w:bCs/>
      <w:sz w:val="22"/>
      <w:szCs w:val="20"/>
    </w:rPr>
  </w:style>
  <w:style w:type="paragraph" w:styleId="Subtitle">
    <w:name w:val="Subtitle"/>
    <w:basedOn w:val="Normal"/>
    <w:next w:val="BodyText"/>
    <w:link w:val="SubtitleChar"/>
    <w:qFormat/>
    <w:rsid w:val="00453F6D"/>
    <w:pPr>
      <w:spacing w:after="60"/>
      <w:jc w:val="center"/>
    </w:pPr>
    <w:rPr>
      <w:rFonts w:ascii="Arial" w:hAnsi="Arial" w:cs="Arial"/>
      <w:b/>
      <w:sz w:val="28"/>
      <w:szCs w:val="26"/>
    </w:rPr>
  </w:style>
  <w:style w:type="character" w:customStyle="1" w:styleId="SubtitleChar">
    <w:name w:val="Subtitle Char"/>
    <w:basedOn w:val="DefaultParagraphFont"/>
    <w:link w:val="Subtitle"/>
    <w:rsid w:val="00453F6D"/>
    <w:rPr>
      <w:rFonts w:ascii="Arial" w:hAnsi="Arial" w:cs="Arial"/>
      <w:b/>
      <w:sz w:val="28"/>
      <w:szCs w:val="26"/>
      <w:lang w:val="en-GB" w:eastAsia="en-US"/>
    </w:rPr>
  </w:style>
  <w:style w:type="character" w:customStyle="1" w:styleId="NoSpacingChar">
    <w:name w:val="No Spacing Char"/>
    <w:link w:val="NoSpacing"/>
    <w:uiPriority w:val="1"/>
    <w:locked/>
    <w:rsid w:val="00453F6D"/>
  </w:style>
  <w:style w:type="paragraph" w:styleId="NoSpacing">
    <w:name w:val="No Spacing"/>
    <w:link w:val="NoSpacingChar"/>
    <w:uiPriority w:val="1"/>
    <w:qFormat/>
    <w:rsid w:val="00453F6D"/>
  </w:style>
  <w:style w:type="character" w:styleId="HTMLCode">
    <w:name w:val="HTML Code"/>
    <w:rsid w:val="000D44C5"/>
    <w:rPr>
      <w:rFonts w:ascii="Courier New" w:hAnsi="Courier New" w:cs="Courier New"/>
      <w:sz w:val="20"/>
      <w:szCs w:val="20"/>
    </w:rPr>
  </w:style>
  <w:style w:type="numbering" w:styleId="111111">
    <w:name w:val="Outline List 2"/>
    <w:basedOn w:val="NoList"/>
    <w:rsid w:val="00734396"/>
    <w:pPr>
      <w:numPr>
        <w:numId w:val="35"/>
      </w:numPr>
    </w:pPr>
  </w:style>
  <w:style w:type="paragraph" w:customStyle="1" w:styleId="Headernonumber">
    <w:name w:val="Header no number"/>
    <w:basedOn w:val="Heading1"/>
    <w:autoRedefine/>
    <w:rsid w:val="0097478F"/>
    <w:pPr>
      <w:numPr>
        <w:numId w:val="0"/>
      </w:numPr>
      <w:tabs>
        <w:tab w:val="left" w:pos="720"/>
      </w:tabs>
      <w:spacing w:before="120"/>
      <w:jc w:val="both"/>
    </w:pPr>
    <w:rPr>
      <w:rFonts w:ascii="Arial Bold" w:eastAsia="Arial Unicode MS" w:hAnsi="Arial Bold" w:cs="Arial"/>
      <w:bCs w:val="0"/>
      <w:caps/>
      <w:sz w:val="22"/>
      <w:szCs w:val="22"/>
    </w:rPr>
  </w:style>
  <w:style w:type="paragraph" w:customStyle="1" w:styleId="SignatureJobTitle">
    <w:name w:val="Signature Job Title"/>
    <w:basedOn w:val="Signature"/>
    <w:next w:val="Normal"/>
    <w:rsid w:val="00191A1A"/>
    <w:pPr>
      <w:keepNext/>
      <w:spacing w:line="240" w:lineRule="atLeast"/>
      <w:ind w:left="4565"/>
    </w:pPr>
    <w:rPr>
      <w:rFonts w:ascii="Arial" w:hAnsi="Arial"/>
      <w:sz w:val="20"/>
    </w:rPr>
  </w:style>
  <w:style w:type="paragraph" w:styleId="Signature">
    <w:name w:val="Signature"/>
    <w:basedOn w:val="Normal"/>
    <w:link w:val="SignatureChar"/>
    <w:rsid w:val="00191A1A"/>
    <w:pPr>
      <w:ind w:left="4252"/>
    </w:pPr>
  </w:style>
  <w:style w:type="character" w:customStyle="1" w:styleId="SignatureChar">
    <w:name w:val="Signature Char"/>
    <w:basedOn w:val="DefaultParagraphFont"/>
    <w:link w:val="Signature"/>
    <w:rsid w:val="00191A1A"/>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24792">
      <w:bodyDiv w:val="1"/>
      <w:marLeft w:val="0"/>
      <w:marRight w:val="0"/>
      <w:marTop w:val="0"/>
      <w:marBottom w:val="0"/>
      <w:divBdr>
        <w:top w:val="none" w:sz="0" w:space="0" w:color="auto"/>
        <w:left w:val="none" w:sz="0" w:space="0" w:color="auto"/>
        <w:bottom w:val="none" w:sz="0" w:space="0" w:color="auto"/>
        <w:right w:val="none" w:sz="0" w:space="0" w:color="auto"/>
      </w:divBdr>
      <w:divsChild>
        <w:div w:id="430787207">
          <w:marLeft w:val="0"/>
          <w:marRight w:val="0"/>
          <w:marTop w:val="0"/>
          <w:marBottom w:val="0"/>
          <w:divBdr>
            <w:top w:val="none" w:sz="0" w:space="0" w:color="auto"/>
            <w:left w:val="none" w:sz="0" w:space="0" w:color="auto"/>
            <w:bottom w:val="none" w:sz="0" w:space="0" w:color="auto"/>
            <w:right w:val="none" w:sz="0" w:space="0" w:color="auto"/>
          </w:divBdr>
        </w:div>
        <w:div w:id="845747466">
          <w:marLeft w:val="0"/>
          <w:marRight w:val="0"/>
          <w:marTop w:val="0"/>
          <w:marBottom w:val="0"/>
          <w:divBdr>
            <w:top w:val="none" w:sz="0" w:space="0" w:color="auto"/>
            <w:left w:val="none" w:sz="0" w:space="0" w:color="auto"/>
            <w:bottom w:val="none" w:sz="0" w:space="0" w:color="auto"/>
            <w:right w:val="none" w:sz="0" w:space="0" w:color="auto"/>
          </w:divBdr>
        </w:div>
        <w:div w:id="787818952">
          <w:marLeft w:val="0"/>
          <w:marRight w:val="0"/>
          <w:marTop w:val="0"/>
          <w:marBottom w:val="0"/>
          <w:divBdr>
            <w:top w:val="none" w:sz="0" w:space="0" w:color="auto"/>
            <w:left w:val="none" w:sz="0" w:space="0" w:color="auto"/>
            <w:bottom w:val="none" w:sz="0" w:space="0" w:color="auto"/>
            <w:right w:val="none" w:sz="0" w:space="0" w:color="auto"/>
          </w:divBdr>
        </w:div>
        <w:div w:id="1872720598">
          <w:marLeft w:val="0"/>
          <w:marRight w:val="0"/>
          <w:marTop w:val="0"/>
          <w:marBottom w:val="0"/>
          <w:divBdr>
            <w:top w:val="none" w:sz="0" w:space="0" w:color="auto"/>
            <w:left w:val="none" w:sz="0" w:space="0" w:color="auto"/>
            <w:bottom w:val="none" w:sz="0" w:space="0" w:color="auto"/>
            <w:right w:val="none" w:sz="0" w:space="0" w:color="auto"/>
          </w:divBdr>
        </w:div>
        <w:div w:id="509442976">
          <w:marLeft w:val="0"/>
          <w:marRight w:val="0"/>
          <w:marTop w:val="0"/>
          <w:marBottom w:val="0"/>
          <w:divBdr>
            <w:top w:val="none" w:sz="0" w:space="0" w:color="auto"/>
            <w:left w:val="none" w:sz="0" w:space="0" w:color="auto"/>
            <w:bottom w:val="none" w:sz="0" w:space="0" w:color="auto"/>
            <w:right w:val="none" w:sz="0" w:space="0" w:color="auto"/>
          </w:divBdr>
        </w:div>
        <w:div w:id="1722168331">
          <w:marLeft w:val="0"/>
          <w:marRight w:val="0"/>
          <w:marTop w:val="0"/>
          <w:marBottom w:val="0"/>
          <w:divBdr>
            <w:top w:val="none" w:sz="0" w:space="0" w:color="auto"/>
            <w:left w:val="none" w:sz="0" w:space="0" w:color="auto"/>
            <w:bottom w:val="none" w:sz="0" w:space="0" w:color="auto"/>
            <w:right w:val="none" w:sz="0" w:space="0" w:color="auto"/>
          </w:divBdr>
        </w:div>
        <w:div w:id="401873622">
          <w:marLeft w:val="0"/>
          <w:marRight w:val="0"/>
          <w:marTop w:val="0"/>
          <w:marBottom w:val="0"/>
          <w:divBdr>
            <w:top w:val="none" w:sz="0" w:space="0" w:color="auto"/>
            <w:left w:val="none" w:sz="0" w:space="0" w:color="auto"/>
            <w:bottom w:val="none" w:sz="0" w:space="0" w:color="auto"/>
            <w:right w:val="none" w:sz="0" w:space="0" w:color="auto"/>
          </w:divBdr>
        </w:div>
        <w:div w:id="431554956">
          <w:marLeft w:val="0"/>
          <w:marRight w:val="0"/>
          <w:marTop w:val="0"/>
          <w:marBottom w:val="0"/>
          <w:divBdr>
            <w:top w:val="none" w:sz="0" w:space="0" w:color="auto"/>
            <w:left w:val="none" w:sz="0" w:space="0" w:color="auto"/>
            <w:bottom w:val="none" w:sz="0" w:space="0" w:color="auto"/>
            <w:right w:val="none" w:sz="0" w:space="0" w:color="auto"/>
          </w:divBdr>
        </w:div>
        <w:div w:id="1436826959">
          <w:marLeft w:val="0"/>
          <w:marRight w:val="0"/>
          <w:marTop w:val="0"/>
          <w:marBottom w:val="0"/>
          <w:divBdr>
            <w:top w:val="none" w:sz="0" w:space="0" w:color="auto"/>
            <w:left w:val="none" w:sz="0" w:space="0" w:color="auto"/>
            <w:bottom w:val="none" w:sz="0" w:space="0" w:color="auto"/>
            <w:right w:val="none" w:sz="0" w:space="0" w:color="auto"/>
          </w:divBdr>
        </w:div>
      </w:divsChild>
    </w:div>
    <w:div w:id="568926133">
      <w:bodyDiv w:val="1"/>
      <w:marLeft w:val="0"/>
      <w:marRight w:val="0"/>
      <w:marTop w:val="0"/>
      <w:marBottom w:val="0"/>
      <w:divBdr>
        <w:top w:val="none" w:sz="0" w:space="0" w:color="auto"/>
        <w:left w:val="none" w:sz="0" w:space="0" w:color="auto"/>
        <w:bottom w:val="none" w:sz="0" w:space="0" w:color="auto"/>
        <w:right w:val="none" w:sz="0" w:space="0" w:color="auto"/>
      </w:divBdr>
    </w:div>
    <w:div w:id="1295135800">
      <w:bodyDiv w:val="1"/>
      <w:marLeft w:val="0"/>
      <w:marRight w:val="0"/>
      <w:marTop w:val="0"/>
      <w:marBottom w:val="0"/>
      <w:divBdr>
        <w:top w:val="none" w:sz="0" w:space="0" w:color="auto"/>
        <w:left w:val="none" w:sz="0" w:space="0" w:color="auto"/>
        <w:bottom w:val="none" w:sz="0" w:space="0" w:color="auto"/>
        <w:right w:val="none" w:sz="0" w:space="0" w:color="auto"/>
      </w:divBdr>
    </w:div>
    <w:div w:id="1452817353">
      <w:bodyDiv w:val="1"/>
      <w:marLeft w:val="0"/>
      <w:marRight w:val="0"/>
      <w:marTop w:val="0"/>
      <w:marBottom w:val="0"/>
      <w:divBdr>
        <w:top w:val="none" w:sz="0" w:space="0" w:color="auto"/>
        <w:left w:val="none" w:sz="0" w:space="0" w:color="auto"/>
        <w:bottom w:val="none" w:sz="0" w:space="0" w:color="auto"/>
        <w:right w:val="none" w:sz="0" w:space="0" w:color="auto"/>
      </w:divBdr>
    </w:div>
    <w:div w:id="1825318604">
      <w:bodyDiv w:val="1"/>
      <w:marLeft w:val="0"/>
      <w:marRight w:val="0"/>
      <w:marTop w:val="0"/>
      <w:marBottom w:val="0"/>
      <w:divBdr>
        <w:top w:val="none" w:sz="0" w:space="0" w:color="auto"/>
        <w:left w:val="none" w:sz="0" w:space="0" w:color="auto"/>
        <w:bottom w:val="none" w:sz="0" w:space="0" w:color="auto"/>
        <w:right w:val="none" w:sz="0" w:space="0" w:color="auto"/>
      </w:divBdr>
    </w:div>
    <w:div w:id="1905026062">
      <w:bodyDiv w:val="1"/>
      <w:marLeft w:val="0"/>
      <w:marRight w:val="0"/>
      <w:marTop w:val="0"/>
      <w:marBottom w:val="0"/>
      <w:divBdr>
        <w:top w:val="none" w:sz="0" w:space="0" w:color="auto"/>
        <w:left w:val="none" w:sz="0" w:space="0" w:color="auto"/>
        <w:bottom w:val="none" w:sz="0" w:space="0" w:color="auto"/>
        <w:right w:val="none" w:sz="0" w:space="0" w:color="auto"/>
      </w:divBdr>
    </w:div>
    <w:div w:id="2043943636">
      <w:bodyDiv w:val="1"/>
      <w:marLeft w:val="0"/>
      <w:marRight w:val="0"/>
      <w:marTop w:val="0"/>
      <w:marBottom w:val="0"/>
      <w:divBdr>
        <w:top w:val="none" w:sz="0" w:space="0" w:color="auto"/>
        <w:left w:val="none" w:sz="0" w:space="0" w:color="auto"/>
        <w:bottom w:val="none" w:sz="0" w:space="0" w:color="auto"/>
        <w:right w:val="none" w:sz="0" w:space="0" w:color="auto"/>
      </w:divBdr>
      <w:divsChild>
        <w:div w:id="1165977224">
          <w:marLeft w:val="0"/>
          <w:marRight w:val="0"/>
          <w:marTop w:val="0"/>
          <w:marBottom w:val="0"/>
          <w:divBdr>
            <w:top w:val="none" w:sz="0" w:space="0" w:color="auto"/>
            <w:left w:val="none" w:sz="0" w:space="0" w:color="auto"/>
            <w:bottom w:val="none" w:sz="0" w:space="0" w:color="auto"/>
            <w:right w:val="none" w:sz="0" w:space="0" w:color="auto"/>
          </w:divBdr>
        </w:div>
        <w:div w:id="437526718">
          <w:marLeft w:val="0"/>
          <w:marRight w:val="0"/>
          <w:marTop w:val="0"/>
          <w:marBottom w:val="0"/>
          <w:divBdr>
            <w:top w:val="none" w:sz="0" w:space="0" w:color="auto"/>
            <w:left w:val="none" w:sz="0" w:space="0" w:color="auto"/>
            <w:bottom w:val="none" w:sz="0" w:space="0" w:color="auto"/>
            <w:right w:val="none" w:sz="0" w:space="0" w:color="auto"/>
          </w:divBdr>
        </w:div>
        <w:div w:id="1307121690">
          <w:marLeft w:val="0"/>
          <w:marRight w:val="0"/>
          <w:marTop w:val="0"/>
          <w:marBottom w:val="0"/>
          <w:divBdr>
            <w:top w:val="none" w:sz="0" w:space="0" w:color="auto"/>
            <w:left w:val="none" w:sz="0" w:space="0" w:color="auto"/>
            <w:bottom w:val="none" w:sz="0" w:space="0" w:color="auto"/>
            <w:right w:val="none" w:sz="0" w:space="0" w:color="auto"/>
          </w:divBdr>
          <w:divsChild>
            <w:div w:id="1980574785">
              <w:marLeft w:val="-75"/>
              <w:marRight w:val="0"/>
              <w:marTop w:val="30"/>
              <w:marBottom w:val="30"/>
              <w:divBdr>
                <w:top w:val="none" w:sz="0" w:space="0" w:color="auto"/>
                <w:left w:val="none" w:sz="0" w:space="0" w:color="auto"/>
                <w:bottom w:val="none" w:sz="0" w:space="0" w:color="auto"/>
                <w:right w:val="none" w:sz="0" w:space="0" w:color="auto"/>
              </w:divBdr>
              <w:divsChild>
                <w:div w:id="1111977694">
                  <w:marLeft w:val="0"/>
                  <w:marRight w:val="0"/>
                  <w:marTop w:val="0"/>
                  <w:marBottom w:val="0"/>
                  <w:divBdr>
                    <w:top w:val="none" w:sz="0" w:space="0" w:color="auto"/>
                    <w:left w:val="none" w:sz="0" w:space="0" w:color="auto"/>
                    <w:bottom w:val="none" w:sz="0" w:space="0" w:color="auto"/>
                    <w:right w:val="none" w:sz="0" w:space="0" w:color="auto"/>
                  </w:divBdr>
                  <w:divsChild>
                    <w:div w:id="431973688">
                      <w:marLeft w:val="0"/>
                      <w:marRight w:val="0"/>
                      <w:marTop w:val="0"/>
                      <w:marBottom w:val="0"/>
                      <w:divBdr>
                        <w:top w:val="none" w:sz="0" w:space="0" w:color="auto"/>
                        <w:left w:val="none" w:sz="0" w:space="0" w:color="auto"/>
                        <w:bottom w:val="none" w:sz="0" w:space="0" w:color="auto"/>
                        <w:right w:val="none" w:sz="0" w:space="0" w:color="auto"/>
                      </w:divBdr>
                    </w:div>
                  </w:divsChild>
                </w:div>
                <w:div w:id="511916853">
                  <w:marLeft w:val="0"/>
                  <w:marRight w:val="0"/>
                  <w:marTop w:val="0"/>
                  <w:marBottom w:val="0"/>
                  <w:divBdr>
                    <w:top w:val="none" w:sz="0" w:space="0" w:color="auto"/>
                    <w:left w:val="none" w:sz="0" w:space="0" w:color="auto"/>
                    <w:bottom w:val="none" w:sz="0" w:space="0" w:color="auto"/>
                    <w:right w:val="none" w:sz="0" w:space="0" w:color="auto"/>
                  </w:divBdr>
                  <w:divsChild>
                    <w:div w:id="1406099824">
                      <w:marLeft w:val="0"/>
                      <w:marRight w:val="0"/>
                      <w:marTop w:val="0"/>
                      <w:marBottom w:val="0"/>
                      <w:divBdr>
                        <w:top w:val="none" w:sz="0" w:space="0" w:color="auto"/>
                        <w:left w:val="none" w:sz="0" w:space="0" w:color="auto"/>
                        <w:bottom w:val="none" w:sz="0" w:space="0" w:color="auto"/>
                        <w:right w:val="none" w:sz="0" w:space="0" w:color="auto"/>
                      </w:divBdr>
                    </w:div>
                  </w:divsChild>
                </w:div>
                <w:div w:id="1231111828">
                  <w:marLeft w:val="0"/>
                  <w:marRight w:val="0"/>
                  <w:marTop w:val="0"/>
                  <w:marBottom w:val="0"/>
                  <w:divBdr>
                    <w:top w:val="none" w:sz="0" w:space="0" w:color="auto"/>
                    <w:left w:val="none" w:sz="0" w:space="0" w:color="auto"/>
                    <w:bottom w:val="none" w:sz="0" w:space="0" w:color="auto"/>
                    <w:right w:val="none" w:sz="0" w:space="0" w:color="auto"/>
                  </w:divBdr>
                  <w:divsChild>
                    <w:div w:id="2036422951">
                      <w:marLeft w:val="0"/>
                      <w:marRight w:val="0"/>
                      <w:marTop w:val="0"/>
                      <w:marBottom w:val="0"/>
                      <w:divBdr>
                        <w:top w:val="none" w:sz="0" w:space="0" w:color="auto"/>
                        <w:left w:val="none" w:sz="0" w:space="0" w:color="auto"/>
                        <w:bottom w:val="none" w:sz="0" w:space="0" w:color="auto"/>
                        <w:right w:val="none" w:sz="0" w:space="0" w:color="auto"/>
                      </w:divBdr>
                    </w:div>
                  </w:divsChild>
                </w:div>
                <w:div w:id="954097694">
                  <w:marLeft w:val="0"/>
                  <w:marRight w:val="0"/>
                  <w:marTop w:val="0"/>
                  <w:marBottom w:val="0"/>
                  <w:divBdr>
                    <w:top w:val="none" w:sz="0" w:space="0" w:color="auto"/>
                    <w:left w:val="none" w:sz="0" w:space="0" w:color="auto"/>
                    <w:bottom w:val="none" w:sz="0" w:space="0" w:color="auto"/>
                    <w:right w:val="none" w:sz="0" w:space="0" w:color="auto"/>
                  </w:divBdr>
                  <w:divsChild>
                    <w:div w:id="710157549">
                      <w:marLeft w:val="0"/>
                      <w:marRight w:val="0"/>
                      <w:marTop w:val="0"/>
                      <w:marBottom w:val="0"/>
                      <w:divBdr>
                        <w:top w:val="none" w:sz="0" w:space="0" w:color="auto"/>
                        <w:left w:val="none" w:sz="0" w:space="0" w:color="auto"/>
                        <w:bottom w:val="none" w:sz="0" w:space="0" w:color="auto"/>
                        <w:right w:val="none" w:sz="0" w:space="0" w:color="auto"/>
                      </w:divBdr>
                    </w:div>
                  </w:divsChild>
                </w:div>
                <w:div w:id="1272666140">
                  <w:marLeft w:val="0"/>
                  <w:marRight w:val="0"/>
                  <w:marTop w:val="0"/>
                  <w:marBottom w:val="0"/>
                  <w:divBdr>
                    <w:top w:val="none" w:sz="0" w:space="0" w:color="auto"/>
                    <w:left w:val="none" w:sz="0" w:space="0" w:color="auto"/>
                    <w:bottom w:val="none" w:sz="0" w:space="0" w:color="auto"/>
                    <w:right w:val="none" w:sz="0" w:space="0" w:color="auto"/>
                  </w:divBdr>
                  <w:divsChild>
                    <w:div w:id="179927671">
                      <w:marLeft w:val="0"/>
                      <w:marRight w:val="0"/>
                      <w:marTop w:val="0"/>
                      <w:marBottom w:val="0"/>
                      <w:divBdr>
                        <w:top w:val="none" w:sz="0" w:space="0" w:color="auto"/>
                        <w:left w:val="none" w:sz="0" w:space="0" w:color="auto"/>
                        <w:bottom w:val="none" w:sz="0" w:space="0" w:color="auto"/>
                        <w:right w:val="none" w:sz="0" w:space="0" w:color="auto"/>
                      </w:divBdr>
                    </w:div>
                  </w:divsChild>
                </w:div>
                <w:div w:id="2105831905">
                  <w:marLeft w:val="0"/>
                  <w:marRight w:val="0"/>
                  <w:marTop w:val="0"/>
                  <w:marBottom w:val="0"/>
                  <w:divBdr>
                    <w:top w:val="none" w:sz="0" w:space="0" w:color="auto"/>
                    <w:left w:val="none" w:sz="0" w:space="0" w:color="auto"/>
                    <w:bottom w:val="none" w:sz="0" w:space="0" w:color="auto"/>
                    <w:right w:val="none" w:sz="0" w:space="0" w:color="auto"/>
                  </w:divBdr>
                  <w:divsChild>
                    <w:div w:id="1287813352">
                      <w:marLeft w:val="0"/>
                      <w:marRight w:val="0"/>
                      <w:marTop w:val="0"/>
                      <w:marBottom w:val="0"/>
                      <w:divBdr>
                        <w:top w:val="none" w:sz="0" w:space="0" w:color="auto"/>
                        <w:left w:val="none" w:sz="0" w:space="0" w:color="auto"/>
                        <w:bottom w:val="none" w:sz="0" w:space="0" w:color="auto"/>
                        <w:right w:val="none" w:sz="0" w:space="0" w:color="auto"/>
                      </w:divBdr>
                    </w:div>
                  </w:divsChild>
                </w:div>
                <w:div w:id="1661150396">
                  <w:marLeft w:val="0"/>
                  <w:marRight w:val="0"/>
                  <w:marTop w:val="0"/>
                  <w:marBottom w:val="0"/>
                  <w:divBdr>
                    <w:top w:val="none" w:sz="0" w:space="0" w:color="auto"/>
                    <w:left w:val="none" w:sz="0" w:space="0" w:color="auto"/>
                    <w:bottom w:val="none" w:sz="0" w:space="0" w:color="auto"/>
                    <w:right w:val="none" w:sz="0" w:space="0" w:color="auto"/>
                  </w:divBdr>
                  <w:divsChild>
                    <w:div w:id="1950161547">
                      <w:marLeft w:val="0"/>
                      <w:marRight w:val="0"/>
                      <w:marTop w:val="0"/>
                      <w:marBottom w:val="0"/>
                      <w:divBdr>
                        <w:top w:val="none" w:sz="0" w:space="0" w:color="auto"/>
                        <w:left w:val="none" w:sz="0" w:space="0" w:color="auto"/>
                        <w:bottom w:val="none" w:sz="0" w:space="0" w:color="auto"/>
                        <w:right w:val="none" w:sz="0" w:space="0" w:color="auto"/>
                      </w:divBdr>
                    </w:div>
                  </w:divsChild>
                </w:div>
                <w:div w:id="107285106">
                  <w:marLeft w:val="0"/>
                  <w:marRight w:val="0"/>
                  <w:marTop w:val="0"/>
                  <w:marBottom w:val="0"/>
                  <w:divBdr>
                    <w:top w:val="none" w:sz="0" w:space="0" w:color="auto"/>
                    <w:left w:val="none" w:sz="0" w:space="0" w:color="auto"/>
                    <w:bottom w:val="none" w:sz="0" w:space="0" w:color="auto"/>
                    <w:right w:val="none" w:sz="0" w:space="0" w:color="auto"/>
                  </w:divBdr>
                  <w:divsChild>
                    <w:div w:id="117422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1671">
          <w:marLeft w:val="0"/>
          <w:marRight w:val="0"/>
          <w:marTop w:val="0"/>
          <w:marBottom w:val="0"/>
          <w:divBdr>
            <w:top w:val="none" w:sz="0" w:space="0" w:color="auto"/>
            <w:left w:val="none" w:sz="0" w:space="0" w:color="auto"/>
            <w:bottom w:val="none" w:sz="0" w:space="0" w:color="auto"/>
            <w:right w:val="none" w:sz="0" w:space="0" w:color="auto"/>
          </w:divBdr>
          <w:divsChild>
            <w:div w:id="925766809">
              <w:marLeft w:val="0"/>
              <w:marRight w:val="0"/>
              <w:marTop w:val="0"/>
              <w:marBottom w:val="0"/>
              <w:divBdr>
                <w:top w:val="none" w:sz="0" w:space="0" w:color="auto"/>
                <w:left w:val="none" w:sz="0" w:space="0" w:color="auto"/>
                <w:bottom w:val="none" w:sz="0" w:space="0" w:color="auto"/>
                <w:right w:val="none" w:sz="0" w:space="0" w:color="auto"/>
              </w:divBdr>
            </w:div>
            <w:div w:id="1653634766">
              <w:marLeft w:val="0"/>
              <w:marRight w:val="0"/>
              <w:marTop w:val="0"/>
              <w:marBottom w:val="0"/>
              <w:divBdr>
                <w:top w:val="none" w:sz="0" w:space="0" w:color="auto"/>
                <w:left w:val="none" w:sz="0" w:space="0" w:color="auto"/>
                <w:bottom w:val="none" w:sz="0" w:space="0" w:color="auto"/>
                <w:right w:val="none" w:sz="0" w:space="0" w:color="auto"/>
              </w:divBdr>
            </w:div>
            <w:div w:id="2046901408">
              <w:marLeft w:val="0"/>
              <w:marRight w:val="0"/>
              <w:marTop w:val="0"/>
              <w:marBottom w:val="0"/>
              <w:divBdr>
                <w:top w:val="none" w:sz="0" w:space="0" w:color="auto"/>
                <w:left w:val="none" w:sz="0" w:space="0" w:color="auto"/>
                <w:bottom w:val="none" w:sz="0" w:space="0" w:color="auto"/>
                <w:right w:val="none" w:sz="0" w:space="0" w:color="auto"/>
              </w:divBdr>
            </w:div>
            <w:div w:id="2036423962">
              <w:marLeft w:val="0"/>
              <w:marRight w:val="0"/>
              <w:marTop w:val="0"/>
              <w:marBottom w:val="0"/>
              <w:divBdr>
                <w:top w:val="none" w:sz="0" w:space="0" w:color="auto"/>
                <w:left w:val="none" w:sz="0" w:space="0" w:color="auto"/>
                <w:bottom w:val="none" w:sz="0" w:space="0" w:color="auto"/>
                <w:right w:val="none" w:sz="0" w:space="0" w:color="auto"/>
              </w:divBdr>
            </w:div>
            <w:div w:id="1498570775">
              <w:marLeft w:val="0"/>
              <w:marRight w:val="0"/>
              <w:marTop w:val="0"/>
              <w:marBottom w:val="0"/>
              <w:divBdr>
                <w:top w:val="none" w:sz="0" w:space="0" w:color="auto"/>
                <w:left w:val="none" w:sz="0" w:space="0" w:color="auto"/>
                <w:bottom w:val="none" w:sz="0" w:space="0" w:color="auto"/>
                <w:right w:val="none" w:sz="0" w:space="0" w:color="auto"/>
              </w:divBdr>
            </w:div>
            <w:div w:id="312753777">
              <w:marLeft w:val="0"/>
              <w:marRight w:val="0"/>
              <w:marTop w:val="0"/>
              <w:marBottom w:val="0"/>
              <w:divBdr>
                <w:top w:val="none" w:sz="0" w:space="0" w:color="auto"/>
                <w:left w:val="none" w:sz="0" w:space="0" w:color="auto"/>
                <w:bottom w:val="none" w:sz="0" w:space="0" w:color="auto"/>
                <w:right w:val="none" w:sz="0" w:space="0" w:color="auto"/>
              </w:divBdr>
            </w:div>
            <w:div w:id="42028572">
              <w:marLeft w:val="0"/>
              <w:marRight w:val="0"/>
              <w:marTop w:val="0"/>
              <w:marBottom w:val="0"/>
              <w:divBdr>
                <w:top w:val="none" w:sz="0" w:space="0" w:color="auto"/>
                <w:left w:val="none" w:sz="0" w:space="0" w:color="auto"/>
                <w:bottom w:val="none" w:sz="0" w:space="0" w:color="auto"/>
                <w:right w:val="none" w:sz="0" w:space="0" w:color="auto"/>
              </w:divBdr>
            </w:div>
            <w:div w:id="461654640">
              <w:marLeft w:val="0"/>
              <w:marRight w:val="0"/>
              <w:marTop w:val="0"/>
              <w:marBottom w:val="0"/>
              <w:divBdr>
                <w:top w:val="none" w:sz="0" w:space="0" w:color="auto"/>
                <w:left w:val="none" w:sz="0" w:space="0" w:color="auto"/>
                <w:bottom w:val="none" w:sz="0" w:space="0" w:color="auto"/>
                <w:right w:val="none" w:sz="0" w:space="0" w:color="auto"/>
              </w:divBdr>
            </w:div>
            <w:div w:id="1406296278">
              <w:marLeft w:val="0"/>
              <w:marRight w:val="0"/>
              <w:marTop w:val="0"/>
              <w:marBottom w:val="0"/>
              <w:divBdr>
                <w:top w:val="none" w:sz="0" w:space="0" w:color="auto"/>
                <w:left w:val="none" w:sz="0" w:space="0" w:color="auto"/>
                <w:bottom w:val="none" w:sz="0" w:space="0" w:color="auto"/>
                <w:right w:val="none" w:sz="0" w:space="0" w:color="auto"/>
              </w:divBdr>
            </w:div>
            <w:div w:id="12197680">
              <w:marLeft w:val="0"/>
              <w:marRight w:val="0"/>
              <w:marTop w:val="0"/>
              <w:marBottom w:val="0"/>
              <w:divBdr>
                <w:top w:val="none" w:sz="0" w:space="0" w:color="auto"/>
                <w:left w:val="none" w:sz="0" w:space="0" w:color="auto"/>
                <w:bottom w:val="none" w:sz="0" w:space="0" w:color="auto"/>
                <w:right w:val="none" w:sz="0" w:space="0" w:color="auto"/>
              </w:divBdr>
            </w:div>
            <w:div w:id="216281770">
              <w:marLeft w:val="0"/>
              <w:marRight w:val="0"/>
              <w:marTop w:val="0"/>
              <w:marBottom w:val="0"/>
              <w:divBdr>
                <w:top w:val="none" w:sz="0" w:space="0" w:color="auto"/>
                <w:left w:val="none" w:sz="0" w:space="0" w:color="auto"/>
                <w:bottom w:val="none" w:sz="0" w:space="0" w:color="auto"/>
                <w:right w:val="none" w:sz="0" w:space="0" w:color="auto"/>
              </w:divBdr>
            </w:div>
            <w:div w:id="2076246066">
              <w:marLeft w:val="0"/>
              <w:marRight w:val="0"/>
              <w:marTop w:val="0"/>
              <w:marBottom w:val="0"/>
              <w:divBdr>
                <w:top w:val="none" w:sz="0" w:space="0" w:color="auto"/>
                <w:left w:val="none" w:sz="0" w:space="0" w:color="auto"/>
                <w:bottom w:val="none" w:sz="0" w:space="0" w:color="auto"/>
                <w:right w:val="none" w:sz="0" w:space="0" w:color="auto"/>
              </w:divBdr>
            </w:div>
            <w:div w:id="110444352">
              <w:marLeft w:val="0"/>
              <w:marRight w:val="0"/>
              <w:marTop w:val="0"/>
              <w:marBottom w:val="0"/>
              <w:divBdr>
                <w:top w:val="none" w:sz="0" w:space="0" w:color="auto"/>
                <w:left w:val="none" w:sz="0" w:space="0" w:color="auto"/>
                <w:bottom w:val="none" w:sz="0" w:space="0" w:color="auto"/>
                <w:right w:val="none" w:sz="0" w:space="0" w:color="auto"/>
              </w:divBdr>
            </w:div>
            <w:div w:id="407314000">
              <w:marLeft w:val="0"/>
              <w:marRight w:val="0"/>
              <w:marTop w:val="0"/>
              <w:marBottom w:val="0"/>
              <w:divBdr>
                <w:top w:val="none" w:sz="0" w:space="0" w:color="auto"/>
                <w:left w:val="none" w:sz="0" w:space="0" w:color="auto"/>
                <w:bottom w:val="none" w:sz="0" w:space="0" w:color="auto"/>
                <w:right w:val="none" w:sz="0" w:space="0" w:color="auto"/>
              </w:divBdr>
            </w:div>
            <w:div w:id="2047287143">
              <w:marLeft w:val="0"/>
              <w:marRight w:val="0"/>
              <w:marTop w:val="0"/>
              <w:marBottom w:val="0"/>
              <w:divBdr>
                <w:top w:val="none" w:sz="0" w:space="0" w:color="auto"/>
                <w:left w:val="none" w:sz="0" w:space="0" w:color="auto"/>
                <w:bottom w:val="none" w:sz="0" w:space="0" w:color="auto"/>
                <w:right w:val="none" w:sz="0" w:space="0" w:color="auto"/>
              </w:divBdr>
            </w:div>
            <w:div w:id="2057267398">
              <w:marLeft w:val="0"/>
              <w:marRight w:val="0"/>
              <w:marTop w:val="0"/>
              <w:marBottom w:val="0"/>
              <w:divBdr>
                <w:top w:val="none" w:sz="0" w:space="0" w:color="auto"/>
                <w:left w:val="none" w:sz="0" w:space="0" w:color="auto"/>
                <w:bottom w:val="none" w:sz="0" w:space="0" w:color="auto"/>
                <w:right w:val="none" w:sz="0" w:space="0" w:color="auto"/>
              </w:divBdr>
            </w:div>
            <w:div w:id="624312984">
              <w:marLeft w:val="0"/>
              <w:marRight w:val="0"/>
              <w:marTop w:val="0"/>
              <w:marBottom w:val="0"/>
              <w:divBdr>
                <w:top w:val="none" w:sz="0" w:space="0" w:color="auto"/>
                <w:left w:val="none" w:sz="0" w:space="0" w:color="auto"/>
                <w:bottom w:val="none" w:sz="0" w:space="0" w:color="auto"/>
                <w:right w:val="none" w:sz="0" w:space="0" w:color="auto"/>
              </w:divBdr>
            </w:div>
            <w:div w:id="855650699">
              <w:marLeft w:val="0"/>
              <w:marRight w:val="0"/>
              <w:marTop w:val="0"/>
              <w:marBottom w:val="0"/>
              <w:divBdr>
                <w:top w:val="none" w:sz="0" w:space="0" w:color="auto"/>
                <w:left w:val="none" w:sz="0" w:space="0" w:color="auto"/>
                <w:bottom w:val="none" w:sz="0" w:space="0" w:color="auto"/>
                <w:right w:val="none" w:sz="0" w:space="0" w:color="auto"/>
              </w:divBdr>
            </w:div>
            <w:div w:id="750660739">
              <w:marLeft w:val="0"/>
              <w:marRight w:val="0"/>
              <w:marTop w:val="0"/>
              <w:marBottom w:val="0"/>
              <w:divBdr>
                <w:top w:val="none" w:sz="0" w:space="0" w:color="auto"/>
                <w:left w:val="none" w:sz="0" w:space="0" w:color="auto"/>
                <w:bottom w:val="none" w:sz="0" w:space="0" w:color="auto"/>
                <w:right w:val="none" w:sz="0" w:space="0" w:color="auto"/>
              </w:divBdr>
            </w:div>
            <w:div w:id="323821829">
              <w:marLeft w:val="0"/>
              <w:marRight w:val="0"/>
              <w:marTop w:val="0"/>
              <w:marBottom w:val="0"/>
              <w:divBdr>
                <w:top w:val="none" w:sz="0" w:space="0" w:color="auto"/>
                <w:left w:val="none" w:sz="0" w:space="0" w:color="auto"/>
                <w:bottom w:val="none" w:sz="0" w:space="0" w:color="auto"/>
                <w:right w:val="none" w:sz="0" w:space="0" w:color="auto"/>
              </w:divBdr>
            </w:div>
          </w:divsChild>
        </w:div>
        <w:div w:id="956982987">
          <w:marLeft w:val="0"/>
          <w:marRight w:val="0"/>
          <w:marTop w:val="0"/>
          <w:marBottom w:val="0"/>
          <w:divBdr>
            <w:top w:val="none" w:sz="0" w:space="0" w:color="auto"/>
            <w:left w:val="none" w:sz="0" w:space="0" w:color="auto"/>
            <w:bottom w:val="none" w:sz="0" w:space="0" w:color="auto"/>
            <w:right w:val="none" w:sz="0" w:space="0" w:color="auto"/>
          </w:divBdr>
          <w:divsChild>
            <w:div w:id="194926632">
              <w:marLeft w:val="0"/>
              <w:marRight w:val="0"/>
              <w:marTop w:val="0"/>
              <w:marBottom w:val="0"/>
              <w:divBdr>
                <w:top w:val="none" w:sz="0" w:space="0" w:color="auto"/>
                <w:left w:val="none" w:sz="0" w:space="0" w:color="auto"/>
                <w:bottom w:val="none" w:sz="0" w:space="0" w:color="auto"/>
                <w:right w:val="none" w:sz="0" w:space="0" w:color="auto"/>
              </w:divBdr>
            </w:div>
            <w:div w:id="1138186194">
              <w:marLeft w:val="0"/>
              <w:marRight w:val="0"/>
              <w:marTop w:val="0"/>
              <w:marBottom w:val="0"/>
              <w:divBdr>
                <w:top w:val="none" w:sz="0" w:space="0" w:color="auto"/>
                <w:left w:val="none" w:sz="0" w:space="0" w:color="auto"/>
                <w:bottom w:val="none" w:sz="0" w:space="0" w:color="auto"/>
                <w:right w:val="none" w:sz="0" w:space="0" w:color="auto"/>
              </w:divBdr>
            </w:div>
            <w:div w:id="1006594915">
              <w:marLeft w:val="0"/>
              <w:marRight w:val="0"/>
              <w:marTop w:val="0"/>
              <w:marBottom w:val="0"/>
              <w:divBdr>
                <w:top w:val="none" w:sz="0" w:space="0" w:color="auto"/>
                <w:left w:val="none" w:sz="0" w:space="0" w:color="auto"/>
                <w:bottom w:val="none" w:sz="0" w:space="0" w:color="auto"/>
                <w:right w:val="none" w:sz="0" w:space="0" w:color="auto"/>
              </w:divBdr>
            </w:div>
            <w:div w:id="296759724">
              <w:marLeft w:val="0"/>
              <w:marRight w:val="0"/>
              <w:marTop w:val="0"/>
              <w:marBottom w:val="0"/>
              <w:divBdr>
                <w:top w:val="none" w:sz="0" w:space="0" w:color="auto"/>
                <w:left w:val="none" w:sz="0" w:space="0" w:color="auto"/>
                <w:bottom w:val="none" w:sz="0" w:space="0" w:color="auto"/>
                <w:right w:val="none" w:sz="0" w:space="0" w:color="auto"/>
              </w:divBdr>
            </w:div>
            <w:div w:id="914707212">
              <w:marLeft w:val="0"/>
              <w:marRight w:val="0"/>
              <w:marTop w:val="0"/>
              <w:marBottom w:val="0"/>
              <w:divBdr>
                <w:top w:val="none" w:sz="0" w:space="0" w:color="auto"/>
                <w:left w:val="none" w:sz="0" w:space="0" w:color="auto"/>
                <w:bottom w:val="none" w:sz="0" w:space="0" w:color="auto"/>
                <w:right w:val="none" w:sz="0" w:space="0" w:color="auto"/>
              </w:divBdr>
            </w:div>
            <w:div w:id="664358822">
              <w:marLeft w:val="0"/>
              <w:marRight w:val="0"/>
              <w:marTop w:val="0"/>
              <w:marBottom w:val="0"/>
              <w:divBdr>
                <w:top w:val="none" w:sz="0" w:space="0" w:color="auto"/>
                <w:left w:val="none" w:sz="0" w:space="0" w:color="auto"/>
                <w:bottom w:val="none" w:sz="0" w:space="0" w:color="auto"/>
                <w:right w:val="none" w:sz="0" w:space="0" w:color="auto"/>
              </w:divBdr>
            </w:div>
            <w:div w:id="1188445081">
              <w:marLeft w:val="0"/>
              <w:marRight w:val="0"/>
              <w:marTop w:val="0"/>
              <w:marBottom w:val="0"/>
              <w:divBdr>
                <w:top w:val="none" w:sz="0" w:space="0" w:color="auto"/>
                <w:left w:val="none" w:sz="0" w:space="0" w:color="auto"/>
                <w:bottom w:val="none" w:sz="0" w:space="0" w:color="auto"/>
                <w:right w:val="none" w:sz="0" w:space="0" w:color="auto"/>
              </w:divBdr>
            </w:div>
            <w:div w:id="353382795">
              <w:marLeft w:val="0"/>
              <w:marRight w:val="0"/>
              <w:marTop w:val="0"/>
              <w:marBottom w:val="0"/>
              <w:divBdr>
                <w:top w:val="none" w:sz="0" w:space="0" w:color="auto"/>
                <w:left w:val="none" w:sz="0" w:space="0" w:color="auto"/>
                <w:bottom w:val="none" w:sz="0" w:space="0" w:color="auto"/>
                <w:right w:val="none" w:sz="0" w:space="0" w:color="auto"/>
              </w:divBdr>
            </w:div>
            <w:div w:id="920990883">
              <w:marLeft w:val="0"/>
              <w:marRight w:val="0"/>
              <w:marTop w:val="0"/>
              <w:marBottom w:val="0"/>
              <w:divBdr>
                <w:top w:val="none" w:sz="0" w:space="0" w:color="auto"/>
                <w:left w:val="none" w:sz="0" w:space="0" w:color="auto"/>
                <w:bottom w:val="none" w:sz="0" w:space="0" w:color="auto"/>
                <w:right w:val="none" w:sz="0" w:space="0" w:color="auto"/>
              </w:divBdr>
            </w:div>
            <w:div w:id="1777554712">
              <w:marLeft w:val="0"/>
              <w:marRight w:val="0"/>
              <w:marTop w:val="0"/>
              <w:marBottom w:val="0"/>
              <w:divBdr>
                <w:top w:val="none" w:sz="0" w:space="0" w:color="auto"/>
                <w:left w:val="none" w:sz="0" w:space="0" w:color="auto"/>
                <w:bottom w:val="none" w:sz="0" w:space="0" w:color="auto"/>
                <w:right w:val="none" w:sz="0" w:space="0" w:color="auto"/>
              </w:divBdr>
            </w:div>
            <w:div w:id="1785687567">
              <w:marLeft w:val="0"/>
              <w:marRight w:val="0"/>
              <w:marTop w:val="0"/>
              <w:marBottom w:val="0"/>
              <w:divBdr>
                <w:top w:val="none" w:sz="0" w:space="0" w:color="auto"/>
                <w:left w:val="none" w:sz="0" w:space="0" w:color="auto"/>
                <w:bottom w:val="none" w:sz="0" w:space="0" w:color="auto"/>
                <w:right w:val="none" w:sz="0" w:space="0" w:color="auto"/>
              </w:divBdr>
            </w:div>
            <w:div w:id="1588996072">
              <w:marLeft w:val="0"/>
              <w:marRight w:val="0"/>
              <w:marTop w:val="0"/>
              <w:marBottom w:val="0"/>
              <w:divBdr>
                <w:top w:val="none" w:sz="0" w:space="0" w:color="auto"/>
                <w:left w:val="none" w:sz="0" w:space="0" w:color="auto"/>
                <w:bottom w:val="none" w:sz="0" w:space="0" w:color="auto"/>
                <w:right w:val="none" w:sz="0" w:space="0" w:color="auto"/>
              </w:divBdr>
            </w:div>
            <w:div w:id="1779445373">
              <w:marLeft w:val="0"/>
              <w:marRight w:val="0"/>
              <w:marTop w:val="0"/>
              <w:marBottom w:val="0"/>
              <w:divBdr>
                <w:top w:val="none" w:sz="0" w:space="0" w:color="auto"/>
                <w:left w:val="none" w:sz="0" w:space="0" w:color="auto"/>
                <w:bottom w:val="none" w:sz="0" w:space="0" w:color="auto"/>
                <w:right w:val="none" w:sz="0" w:space="0" w:color="auto"/>
              </w:divBdr>
            </w:div>
            <w:div w:id="465582225">
              <w:marLeft w:val="0"/>
              <w:marRight w:val="0"/>
              <w:marTop w:val="0"/>
              <w:marBottom w:val="0"/>
              <w:divBdr>
                <w:top w:val="none" w:sz="0" w:space="0" w:color="auto"/>
                <w:left w:val="none" w:sz="0" w:space="0" w:color="auto"/>
                <w:bottom w:val="none" w:sz="0" w:space="0" w:color="auto"/>
                <w:right w:val="none" w:sz="0" w:space="0" w:color="auto"/>
              </w:divBdr>
            </w:div>
            <w:div w:id="2138253643">
              <w:marLeft w:val="0"/>
              <w:marRight w:val="0"/>
              <w:marTop w:val="0"/>
              <w:marBottom w:val="0"/>
              <w:divBdr>
                <w:top w:val="none" w:sz="0" w:space="0" w:color="auto"/>
                <w:left w:val="none" w:sz="0" w:space="0" w:color="auto"/>
                <w:bottom w:val="none" w:sz="0" w:space="0" w:color="auto"/>
                <w:right w:val="none" w:sz="0" w:space="0" w:color="auto"/>
              </w:divBdr>
            </w:div>
            <w:div w:id="776412361">
              <w:marLeft w:val="0"/>
              <w:marRight w:val="0"/>
              <w:marTop w:val="0"/>
              <w:marBottom w:val="0"/>
              <w:divBdr>
                <w:top w:val="none" w:sz="0" w:space="0" w:color="auto"/>
                <w:left w:val="none" w:sz="0" w:space="0" w:color="auto"/>
                <w:bottom w:val="none" w:sz="0" w:space="0" w:color="auto"/>
                <w:right w:val="none" w:sz="0" w:space="0" w:color="auto"/>
              </w:divBdr>
            </w:div>
            <w:div w:id="1352223132">
              <w:marLeft w:val="0"/>
              <w:marRight w:val="0"/>
              <w:marTop w:val="0"/>
              <w:marBottom w:val="0"/>
              <w:divBdr>
                <w:top w:val="none" w:sz="0" w:space="0" w:color="auto"/>
                <w:left w:val="none" w:sz="0" w:space="0" w:color="auto"/>
                <w:bottom w:val="none" w:sz="0" w:space="0" w:color="auto"/>
                <w:right w:val="none" w:sz="0" w:space="0" w:color="auto"/>
              </w:divBdr>
            </w:div>
            <w:div w:id="719866216">
              <w:marLeft w:val="0"/>
              <w:marRight w:val="0"/>
              <w:marTop w:val="0"/>
              <w:marBottom w:val="0"/>
              <w:divBdr>
                <w:top w:val="none" w:sz="0" w:space="0" w:color="auto"/>
                <w:left w:val="none" w:sz="0" w:space="0" w:color="auto"/>
                <w:bottom w:val="none" w:sz="0" w:space="0" w:color="auto"/>
                <w:right w:val="none" w:sz="0" w:space="0" w:color="auto"/>
              </w:divBdr>
            </w:div>
            <w:div w:id="683626369">
              <w:marLeft w:val="0"/>
              <w:marRight w:val="0"/>
              <w:marTop w:val="0"/>
              <w:marBottom w:val="0"/>
              <w:divBdr>
                <w:top w:val="none" w:sz="0" w:space="0" w:color="auto"/>
                <w:left w:val="none" w:sz="0" w:space="0" w:color="auto"/>
                <w:bottom w:val="none" w:sz="0" w:space="0" w:color="auto"/>
                <w:right w:val="none" w:sz="0" w:space="0" w:color="auto"/>
              </w:divBdr>
            </w:div>
            <w:div w:id="483011051">
              <w:marLeft w:val="0"/>
              <w:marRight w:val="0"/>
              <w:marTop w:val="0"/>
              <w:marBottom w:val="0"/>
              <w:divBdr>
                <w:top w:val="none" w:sz="0" w:space="0" w:color="auto"/>
                <w:left w:val="none" w:sz="0" w:space="0" w:color="auto"/>
                <w:bottom w:val="none" w:sz="0" w:space="0" w:color="auto"/>
                <w:right w:val="none" w:sz="0" w:space="0" w:color="auto"/>
              </w:divBdr>
            </w:div>
          </w:divsChild>
        </w:div>
        <w:div w:id="1378772494">
          <w:marLeft w:val="0"/>
          <w:marRight w:val="0"/>
          <w:marTop w:val="0"/>
          <w:marBottom w:val="0"/>
          <w:divBdr>
            <w:top w:val="none" w:sz="0" w:space="0" w:color="auto"/>
            <w:left w:val="none" w:sz="0" w:space="0" w:color="auto"/>
            <w:bottom w:val="none" w:sz="0" w:space="0" w:color="auto"/>
            <w:right w:val="none" w:sz="0" w:space="0" w:color="auto"/>
          </w:divBdr>
          <w:divsChild>
            <w:div w:id="356077465">
              <w:marLeft w:val="0"/>
              <w:marRight w:val="0"/>
              <w:marTop w:val="0"/>
              <w:marBottom w:val="0"/>
              <w:divBdr>
                <w:top w:val="none" w:sz="0" w:space="0" w:color="auto"/>
                <w:left w:val="none" w:sz="0" w:space="0" w:color="auto"/>
                <w:bottom w:val="none" w:sz="0" w:space="0" w:color="auto"/>
                <w:right w:val="none" w:sz="0" w:space="0" w:color="auto"/>
              </w:divBdr>
            </w:div>
            <w:div w:id="1908569413">
              <w:marLeft w:val="0"/>
              <w:marRight w:val="0"/>
              <w:marTop w:val="0"/>
              <w:marBottom w:val="0"/>
              <w:divBdr>
                <w:top w:val="none" w:sz="0" w:space="0" w:color="auto"/>
                <w:left w:val="none" w:sz="0" w:space="0" w:color="auto"/>
                <w:bottom w:val="none" w:sz="0" w:space="0" w:color="auto"/>
                <w:right w:val="none" w:sz="0" w:space="0" w:color="auto"/>
              </w:divBdr>
            </w:div>
            <w:div w:id="2138378244">
              <w:marLeft w:val="0"/>
              <w:marRight w:val="0"/>
              <w:marTop w:val="0"/>
              <w:marBottom w:val="0"/>
              <w:divBdr>
                <w:top w:val="none" w:sz="0" w:space="0" w:color="auto"/>
                <w:left w:val="none" w:sz="0" w:space="0" w:color="auto"/>
                <w:bottom w:val="none" w:sz="0" w:space="0" w:color="auto"/>
                <w:right w:val="none" w:sz="0" w:space="0" w:color="auto"/>
              </w:divBdr>
            </w:div>
            <w:div w:id="1822967743">
              <w:marLeft w:val="0"/>
              <w:marRight w:val="0"/>
              <w:marTop w:val="0"/>
              <w:marBottom w:val="0"/>
              <w:divBdr>
                <w:top w:val="none" w:sz="0" w:space="0" w:color="auto"/>
                <w:left w:val="none" w:sz="0" w:space="0" w:color="auto"/>
                <w:bottom w:val="none" w:sz="0" w:space="0" w:color="auto"/>
                <w:right w:val="none" w:sz="0" w:space="0" w:color="auto"/>
              </w:divBdr>
            </w:div>
            <w:div w:id="793519688">
              <w:marLeft w:val="0"/>
              <w:marRight w:val="0"/>
              <w:marTop w:val="0"/>
              <w:marBottom w:val="0"/>
              <w:divBdr>
                <w:top w:val="none" w:sz="0" w:space="0" w:color="auto"/>
                <w:left w:val="none" w:sz="0" w:space="0" w:color="auto"/>
                <w:bottom w:val="none" w:sz="0" w:space="0" w:color="auto"/>
                <w:right w:val="none" w:sz="0" w:space="0" w:color="auto"/>
              </w:divBdr>
            </w:div>
            <w:div w:id="803037225">
              <w:marLeft w:val="0"/>
              <w:marRight w:val="0"/>
              <w:marTop w:val="0"/>
              <w:marBottom w:val="0"/>
              <w:divBdr>
                <w:top w:val="none" w:sz="0" w:space="0" w:color="auto"/>
                <w:left w:val="none" w:sz="0" w:space="0" w:color="auto"/>
                <w:bottom w:val="none" w:sz="0" w:space="0" w:color="auto"/>
                <w:right w:val="none" w:sz="0" w:space="0" w:color="auto"/>
              </w:divBdr>
            </w:div>
            <w:div w:id="1130974659">
              <w:marLeft w:val="0"/>
              <w:marRight w:val="0"/>
              <w:marTop w:val="0"/>
              <w:marBottom w:val="0"/>
              <w:divBdr>
                <w:top w:val="none" w:sz="0" w:space="0" w:color="auto"/>
                <w:left w:val="none" w:sz="0" w:space="0" w:color="auto"/>
                <w:bottom w:val="none" w:sz="0" w:space="0" w:color="auto"/>
                <w:right w:val="none" w:sz="0" w:space="0" w:color="auto"/>
              </w:divBdr>
            </w:div>
            <w:div w:id="1251427187">
              <w:marLeft w:val="0"/>
              <w:marRight w:val="0"/>
              <w:marTop w:val="0"/>
              <w:marBottom w:val="0"/>
              <w:divBdr>
                <w:top w:val="none" w:sz="0" w:space="0" w:color="auto"/>
                <w:left w:val="none" w:sz="0" w:space="0" w:color="auto"/>
                <w:bottom w:val="none" w:sz="0" w:space="0" w:color="auto"/>
                <w:right w:val="none" w:sz="0" w:space="0" w:color="auto"/>
              </w:divBdr>
            </w:div>
            <w:div w:id="599030896">
              <w:marLeft w:val="0"/>
              <w:marRight w:val="0"/>
              <w:marTop w:val="0"/>
              <w:marBottom w:val="0"/>
              <w:divBdr>
                <w:top w:val="none" w:sz="0" w:space="0" w:color="auto"/>
                <w:left w:val="none" w:sz="0" w:space="0" w:color="auto"/>
                <w:bottom w:val="none" w:sz="0" w:space="0" w:color="auto"/>
                <w:right w:val="none" w:sz="0" w:space="0" w:color="auto"/>
              </w:divBdr>
            </w:div>
            <w:div w:id="1956710924">
              <w:marLeft w:val="0"/>
              <w:marRight w:val="0"/>
              <w:marTop w:val="0"/>
              <w:marBottom w:val="0"/>
              <w:divBdr>
                <w:top w:val="none" w:sz="0" w:space="0" w:color="auto"/>
                <w:left w:val="none" w:sz="0" w:space="0" w:color="auto"/>
                <w:bottom w:val="none" w:sz="0" w:space="0" w:color="auto"/>
                <w:right w:val="none" w:sz="0" w:space="0" w:color="auto"/>
              </w:divBdr>
            </w:div>
            <w:div w:id="2010019838">
              <w:marLeft w:val="0"/>
              <w:marRight w:val="0"/>
              <w:marTop w:val="0"/>
              <w:marBottom w:val="0"/>
              <w:divBdr>
                <w:top w:val="none" w:sz="0" w:space="0" w:color="auto"/>
                <w:left w:val="none" w:sz="0" w:space="0" w:color="auto"/>
                <w:bottom w:val="none" w:sz="0" w:space="0" w:color="auto"/>
                <w:right w:val="none" w:sz="0" w:space="0" w:color="auto"/>
              </w:divBdr>
            </w:div>
            <w:div w:id="197281773">
              <w:marLeft w:val="0"/>
              <w:marRight w:val="0"/>
              <w:marTop w:val="0"/>
              <w:marBottom w:val="0"/>
              <w:divBdr>
                <w:top w:val="none" w:sz="0" w:space="0" w:color="auto"/>
                <w:left w:val="none" w:sz="0" w:space="0" w:color="auto"/>
                <w:bottom w:val="none" w:sz="0" w:space="0" w:color="auto"/>
                <w:right w:val="none" w:sz="0" w:space="0" w:color="auto"/>
              </w:divBdr>
            </w:div>
            <w:div w:id="1775248791">
              <w:marLeft w:val="0"/>
              <w:marRight w:val="0"/>
              <w:marTop w:val="0"/>
              <w:marBottom w:val="0"/>
              <w:divBdr>
                <w:top w:val="none" w:sz="0" w:space="0" w:color="auto"/>
                <w:left w:val="none" w:sz="0" w:space="0" w:color="auto"/>
                <w:bottom w:val="none" w:sz="0" w:space="0" w:color="auto"/>
                <w:right w:val="none" w:sz="0" w:space="0" w:color="auto"/>
              </w:divBdr>
            </w:div>
            <w:div w:id="1874340904">
              <w:marLeft w:val="0"/>
              <w:marRight w:val="0"/>
              <w:marTop w:val="0"/>
              <w:marBottom w:val="0"/>
              <w:divBdr>
                <w:top w:val="none" w:sz="0" w:space="0" w:color="auto"/>
                <w:left w:val="none" w:sz="0" w:space="0" w:color="auto"/>
                <w:bottom w:val="none" w:sz="0" w:space="0" w:color="auto"/>
                <w:right w:val="none" w:sz="0" w:space="0" w:color="auto"/>
              </w:divBdr>
            </w:div>
            <w:div w:id="417287221">
              <w:marLeft w:val="0"/>
              <w:marRight w:val="0"/>
              <w:marTop w:val="0"/>
              <w:marBottom w:val="0"/>
              <w:divBdr>
                <w:top w:val="none" w:sz="0" w:space="0" w:color="auto"/>
                <w:left w:val="none" w:sz="0" w:space="0" w:color="auto"/>
                <w:bottom w:val="none" w:sz="0" w:space="0" w:color="auto"/>
                <w:right w:val="none" w:sz="0" w:space="0" w:color="auto"/>
              </w:divBdr>
            </w:div>
            <w:div w:id="578372782">
              <w:marLeft w:val="0"/>
              <w:marRight w:val="0"/>
              <w:marTop w:val="0"/>
              <w:marBottom w:val="0"/>
              <w:divBdr>
                <w:top w:val="none" w:sz="0" w:space="0" w:color="auto"/>
                <w:left w:val="none" w:sz="0" w:space="0" w:color="auto"/>
                <w:bottom w:val="none" w:sz="0" w:space="0" w:color="auto"/>
                <w:right w:val="none" w:sz="0" w:space="0" w:color="auto"/>
              </w:divBdr>
            </w:div>
            <w:div w:id="436608690">
              <w:marLeft w:val="0"/>
              <w:marRight w:val="0"/>
              <w:marTop w:val="0"/>
              <w:marBottom w:val="0"/>
              <w:divBdr>
                <w:top w:val="none" w:sz="0" w:space="0" w:color="auto"/>
                <w:left w:val="none" w:sz="0" w:space="0" w:color="auto"/>
                <w:bottom w:val="none" w:sz="0" w:space="0" w:color="auto"/>
                <w:right w:val="none" w:sz="0" w:space="0" w:color="auto"/>
              </w:divBdr>
            </w:div>
            <w:div w:id="559092372">
              <w:marLeft w:val="0"/>
              <w:marRight w:val="0"/>
              <w:marTop w:val="0"/>
              <w:marBottom w:val="0"/>
              <w:divBdr>
                <w:top w:val="none" w:sz="0" w:space="0" w:color="auto"/>
                <w:left w:val="none" w:sz="0" w:space="0" w:color="auto"/>
                <w:bottom w:val="none" w:sz="0" w:space="0" w:color="auto"/>
                <w:right w:val="none" w:sz="0" w:space="0" w:color="auto"/>
              </w:divBdr>
            </w:div>
            <w:div w:id="1929191751">
              <w:marLeft w:val="0"/>
              <w:marRight w:val="0"/>
              <w:marTop w:val="0"/>
              <w:marBottom w:val="0"/>
              <w:divBdr>
                <w:top w:val="none" w:sz="0" w:space="0" w:color="auto"/>
                <w:left w:val="none" w:sz="0" w:space="0" w:color="auto"/>
                <w:bottom w:val="none" w:sz="0" w:space="0" w:color="auto"/>
                <w:right w:val="none" w:sz="0" w:space="0" w:color="auto"/>
              </w:divBdr>
            </w:div>
            <w:div w:id="1164777999">
              <w:marLeft w:val="0"/>
              <w:marRight w:val="0"/>
              <w:marTop w:val="0"/>
              <w:marBottom w:val="0"/>
              <w:divBdr>
                <w:top w:val="none" w:sz="0" w:space="0" w:color="auto"/>
                <w:left w:val="none" w:sz="0" w:space="0" w:color="auto"/>
                <w:bottom w:val="none" w:sz="0" w:space="0" w:color="auto"/>
                <w:right w:val="none" w:sz="0" w:space="0" w:color="auto"/>
              </w:divBdr>
            </w:div>
          </w:divsChild>
        </w:div>
        <w:div w:id="176434377">
          <w:marLeft w:val="0"/>
          <w:marRight w:val="0"/>
          <w:marTop w:val="0"/>
          <w:marBottom w:val="0"/>
          <w:divBdr>
            <w:top w:val="none" w:sz="0" w:space="0" w:color="auto"/>
            <w:left w:val="none" w:sz="0" w:space="0" w:color="auto"/>
            <w:bottom w:val="none" w:sz="0" w:space="0" w:color="auto"/>
            <w:right w:val="none" w:sz="0" w:space="0" w:color="auto"/>
          </w:divBdr>
          <w:divsChild>
            <w:div w:id="2116511615">
              <w:marLeft w:val="-75"/>
              <w:marRight w:val="0"/>
              <w:marTop w:val="30"/>
              <w:marBottom w:val="30"/>
              <w:divBdr>
                <w:top w:val="none" w:sz="0" w:space="0" w:color="auto"/>
                <w:left w:val="none" w:sz="0" w:space="0" w:color="auto"/>
                <w:bottom w:val="none" w:sz="0" w:space="0" w:color="auto"/>
                <w:right w:val="none" w:sz="0" w:space="0" w:color="auto"/>
              </w:divBdr>
              <w:divsChild>
                <w:div w:id="597327057">
                  <w:marLeft w:val="0"/>
                  <w:marRight w:val="0"/>
                  <w:marTop w:val="0"/>
                  <w:marBottom w:val="0"/>
                  <w:divBdr>
                    <w:top w:val="none" w:sz="0" w:space="0" w:color="auto"/>
                    <w:left w:val="none" w:sz="0" w:space="0" w:color="auto"/>
                    <w:bottom w:val="none" w:sz="0" w:space="0" w:color="auto"/>
                    <w:right w:val="none" w:sz="0" w:space="0" w:color="auto"/>
                  </w:divBdr>
                  <w:divsChild>
                    <w:div w:id="1104884847">
                      <w:marLeft w:val="0"/>
                      <w:marRight w:val="0"/>
                      <w:marTop w:val="0"/>
                      <w:marBottom w:val="0"/>
                      <w:divBdr>
                        <w:top w:val="none" w:sz="0" w:space="0" w:color="auto"/>
                        <w:left w:val="none" w:sz="0" w:space="0" w:color="auto"/>
                        <w:bottom w:val="none" w:sz="0" w:space="0" w:color="auto"/>
                        <w:right w:val="none" w:sz="0" w:space="0" w:color="auto"/>
                      </w:divBdr>
                    </w:div>
                    <w:div w:id="532773150">
                      <w:marLeft w:val="0"/>
                      <w:marRight w:val="0"/>
                      <w:marTop w:val="0"/>
                      <w:marBottom w:val="0"/>
                      <w:divBdr>
                        <w:top w:val="none" w:sz="0" w:space="0" w:color="auto"/>
                        <w:left w:val="none" w:sz="0" w:space="0" w:color="auto"/>
                        <w:bottom w:val="none" w:sz="0" w:space="0" w:color="auto"/>
                        <w:right w:val="none" w:sz="0" w:space="0" w:color="auto"/>
                      </w:divBdr>
                    </w:div>
                  </w:divsChild>
                </w:div>
                <w:div w:id="1670056262">
                  <w:marLeft w:val="0"/>
                  <w:marRight w:val="0"/>
                  <w:marTop w:val="0"/>
                  <w:marBottom w:val="0"/>
                  <w:divBdr>
                    <w:top w:val="none" w:sz="0" w:space="0" w:color="auto"/>
                    <w:left w:val="none" w:sz="0" w:space="0" w:color="auto"/>
                    <w:bottom w:val="none" w:sz="0" w:space="0" w:color="auto"/>
                    <w:right w:val="none" w:sz="0" w:space="0" w:color="auto"/>
                  </w:divBdr>
                  <w:divsChild>
                    <w:div w:id="364260007">
                      <w:marLeft w:val="0"/>
                      <w:marRight w:val="0"/>
                      <w:marTop w:val="0"/>
                      <w:marBottom w:val="0"/>
                      <w:divBdr>
                        <w:top w:val="none" w:sz="0" w:space="0" w:color="auto"/>
                        <w:left w:val="none" w:sz="0" w:space="0" w:color="auto"/>
                        <w:bottom w:val="none" w:sz="0" w:space="0" w:color="auto"/>
                        <w:right w:val="none" w:sz="0" w:space="0" w:color="auto"/>
                      </w:divBdr>
                    </w:div>
                  </w:divsChild>
                </w:div>
                <w:div w:id="1281837310">
                  <w:marLeft w:val="0"/>
                  <w:marRight w:val="0"/>
                  <w:marTop w:val="0"/>
                  <w:marBottom w:val="0"/>
                  <w:divBdr>
                    <w:top w:val="none" w:sz="0" w:space="0" w:color="auto"/>
                    <w:left w:val="none" w:sz="0" w:space="0" w:color="auto"/>
                    <w:bottom w:val="none" w:sz="0" w:space="0" w:color="auto"/>
                    <w:right w:val="none" w:sz="0" w:space="0" w:color="auto"/>
                  </w:divBdr>
                  <w:divsChild>
                    <w:div w:id="1468740126">
                      <w:marLeft w:val="0"/>
                      <w:marRight w:val="0"/>
                      <w:marTop w:val="0"/>
                      <w:marBottom w:val="0"/>
                      <w:divBdr>
                        <w:top w:val="none" w:sz="0" w:space="0" w:color="auto"/>
                        <w:left w:val="none" w:sz="0" w:space="0" w:color="auto"/>
                        <w:bottom w:val="none" w:sz="0" w:space="0" w:color="auto"/>
                        <w:right w:val="none" w:sz="0" w:space="0" w:color="auto"/>
                      </w:divBdr>
                    </w:div>
                  </w:divsChild>
                </w:div>
                <w:div w:id="476147943">
                  <w:marLeft w:val="0"/>
                  <w:marRight w:val="0"/>
                  <w:marTop w:val="0"/>
                  <w:marBottom w:val="0"/>
                  <w:divBdr>
                    <w:top w:val="none" w:sz="0" w:space="0" w:color="auto"/>
                    <w:left w:val="none" w:sz="0" w:space="0" w:color="auto"/>
                    <w:bottom w:val="none" w:sz="0" w:space="0" w:color="auto"/>
                    <w:right w:val="none" w:sz="0" w:space="0" w:color="auto"/>
                  </w:divBdr>
                  <w:divsChild>
                    <w:div w:id="1160342019">
                      <w:marLeft w:val="0"/>
                      <w:marRight w:val="0"/>
                      <w:marTop w:val="0"/>
                      <w:marBottom w:val="0"/>
                      <w:divBdr>
                        <w:top w:val="none" w:sz="0" w:space="0" w:color="auto"/>
                        <w:left w:val="none" w:sz="0" w:space="0" w:color="auto"/>
                        <w:bottom w:val="none" w:sz="0" w:space="0" w:color="auto"/>
                        <w:right w:val="none" w:sz="0" w:space="0" w:color="auto"/>
                      </w:divBdr>
                    </w:div>
                  </w:divsChild>
                </w:div>
                <w:div w:id="253903803">
                  <w:marLeft w:val="0"/>
                  <w:marRight w:val="0"/>
                  <w:marTop w:val="0"/>
                  <w:marBottom w:val="0"/>
                  <w:divBdr>
                    <w:top w:val="none" w:sz="0" w:space="0" w:color="auto"/>
                    <w:left w:val="none" w:sz="0" w:space="0" w:color="auto"/>
                    <w:bottom w:val="none" w:sz="0" w:space="0" w:color="auto"/>
                    <w:right w:val="none" w:sz="0" w:space="0" w:color="auto"/>
                  </w:divBdr>
                  <w:divsChild>
                    <w:div w:id="81606607">
                      <w:marLeft w:val="0"/>
                      <w:marRight w:val="0"/>
                      <w:marTop w:val="0"/>
                      <w:marBottom w:val="0"/>
                      <w:divBdr>
                        <w:top w:val="none" w:sz="0" w:space="0" w:color="auto"/>
                        <w:left w:val="none" w:sz="0" w:space="0" w:color="auto"/>
                        <w:bottom w:val="none" w:sz="0" w:space="0" w:color="auto"/>
                        <w:right w:val="none" w:sz="0" w:space="0" w:color="auto"/>
                      </w:divBdr>
                    </w:div>
                  </w:divsChild>
                </w:div>
                <w:div w:id="1589653406">
                  <w:marLeft w:val="0"/>
                  <w:marRight w:val="0"/>
                  <w:marTop w:val="0"/>
                  <w:marBottom w:val="0"/>
                  <w:divBdr>
                    <w:top w:val="none" w:sz="0" w:space="0" w:color="auto"/>
                    <w:left w:val="none" w:sz="0" w:space="0" w:color="auto"/>
                    <w:bottom w:val="none" w:sz="0" w:space="0" w:color="auto"/>
                    <w:right w:val="none" w:sz="0" w:space="0" w:color="auto"/>
                  </w:divBdr>
                  <w:divsChild>
                    <w:div w:id="1984506238">
                      <w:marLeft w:val="0"/>
                      <w:marRight w:val="0"/>
                      <w:marTop w:val="0"/>
                      <w:marBottom w:val="0"/>
                      <w:divBdr>
                        <w:top w:val="none" w:sz="0" w:space="0" w:color="auto"/>
                        <w:left w:val="none" w:sz="0" w:space="0" w:color="auto"/>
                        <w:bottom w:val="none" w:sz="0" w:space="0" w:color="auto"/>
                        <w:right w:val="none" w:sz="0" w:space="0" w:color="auto"/>
                      </w:divBdr>
                    </w:div>
                  </w:divsChild>
                </w:div>
                <w:div w:id="214317743">
                  <w:marLeft w:val="0"/>
                  <w:marRight w:val="0"/>
                  <w:marTop w:val="0"/>
                  <w:marBottom w:val="0"/>
                  <w:divBdr>
                    <w:top w:val="none" w:sz="0" w:space="0" w:color="auto"/>
                    <w:left w:val="none" w:sz="0" w:space="0" w:color="auto"/>
                    <w:bottom w:val="none" w:sz="0" w:space="0" w:color="auto"/>
                    <w:right w:val="none" w:sz="0" w:space="0" w:color="auto"/>
                  </w:divBdr>
                  <w:divsChild>
                    <w:div w:id="1620988387">
                      <w:marLeft w:val="0"/>
                      <w:marRight w:val="0"/>
                      <w:marTop w:val="0"/>
                      <w:marBottom w:val="0"/>
                      <w:divBdr>
                        <w:top w:val="none" w:sz="0" w:space="0" w:color="auto"/>
                        <w:left w:val="none" w:sz="0" w:space="0" w:color="auto"/>
                        <w:bottom w:val="none" w:sz="0" w:space="0" w:color="auto"/>
                        <w:right w:val="none" w:sz="0" w:space="0" w:color="auto"/>
                      </w:divBdr>
                    </w:div>
                  </w:divsChild>
                </w:div>
                <w:div w:id="86311268">
                  <w:marLeft w:val="0"/>
                  <w:marRight w:val="0"/>
                  <w:marTop w:val="0"/>
                  <w:marBottom w:val="0"/>
                  <w:divBdr>
                    <w:top w:val="none" w:sz="0" w:space="0" w:color="auto"/>
                    <w:left w:val="none" w:sz="0" w:space="0" w:color="auto"/>
                    <w:bottom w:val="none" w:sz="0" w:space="0" w:color="auto"/>
                    <w:right w:val="none" w:sz="0" w:space="0" w:color="auto"/>
                  </w:divBdr>
                  <w:divsChild>
                    <w:div w:id="1805849665">
                      <w:marLeft w:val="0"/>
                      <w:marRight w:val="0"/>
                      <w:marTop w:val="0"/>
                      <w:marBottom w:val="0"/>
                      <w:divBdr>
                        <w:top w:val="none" w:sz="0" w:space="0" w:color="auto"/>
                        <w:left w:val="none" w:sz="0" w:space="0" w:color="auto"/>
                        <w:bottom w:val="none" w:sz="0" w:space="0" w:color="auto"/>
                        <w:right w:val="none" w:sz="0" w:space="0" w:color="auto"/>
                      </w:divBdr>
                    </w:div>
                  </w:divsChild>
                </w:div>
                <w:div w:id="210927587">
                  <w:marLeft w:val="0"/>
                  <w:marRight w:val="0"/>
                  <w:marTop w:val="0"/>
                  <w:marBottom w:val="0"/>
                  <w:divBdr>
                    <w:top w:val="none" w:sz="0" w:space="0" w:color="auto"/>
                    <w:left w:val="none" w:sz="0" w:space="0" w:color="auto"/>
                    <w:bottom w:val="none" w:sz="0" w:space="0" w:color="auto"/>
                    <w:right w:val="none" w:sz="0" w:space="0" w:color="auto"/>
                  </w:divBdr>
                  <w:divsChild>
                    <w:div w:id="1556895630">
                      <w:marLeft w:val="0"/>
                      <w:marRight w:val="0"/>
                      <w:marTop w:val="0"/>
                      <w:marBottom w:val="0"/>
                      <w:divBdr>
                        <w:top w:val="none" w:sz="0" w:space="0" w:color="auto"/>
                        <w:left w:val="none" w:sz="0" w:space="0" w:color="auto"/>
                        <w:bottom w:val="none" w:sz="0" w:space="0" w:color="auto"/>
                        <w:right w:val="none" w:sz="0" w:space="0" w:color="auto"/>
                      </w:divBdr>
                    </w:div>
                  </w:divsChild>
                </w:div>
                <w:div w:id="921451350">
                  <w:marLeft w:val="0"/>
                  <w:marRight w:val="0"/>
                  <w:marTop w:val="0"/>
                  <w:marBottom w:val="0"/>
                  <w:divBdr>
                    <w:top w:val="none" w:sz="0" w:space="0" w:color="auto"/>
                    <w:left w:val="none" w:sz="0" w:space="0" w:color="auto"/>
                    <w:bottom w:val="none" w:sz="0" w:space="0" w:color="auto"/>
                    <w:right w:val="none" w:sz="0" w:space="0" w:color="auto"/>
                  </w:divBdr>
                  <w:divsChild>
                    <w:div w:id="1577475654">
                      <w:marLeft w:val="0"/>
                      <w:marRight w:val="0"/>
                      <w:marTop w:val="0"/>
                      <w:marBottom w:val="0"/>
                      <w:divBdr>
                        <w:top w:val="none" w:sz="0" w:space="0" w:color="auto"/>
                        <w:left w:val="none" w:sz="0" w:space="0" w:color="auto"/>
                        <w:bottom w:val="none" w:sz="0" w:space="0" w:color="auto"/>
                        <w:right w:val="none" w:sz="0" w:space="0" w:color="auto"/>
                      </w:divBdr>
                    </w:div>
                  </w:divsChild>
                </w:div>
                <w:div w:id="1626695650">
                  <w:marLeft w:val="0"/>
                  <w:marRight w:val="0"/>
                  <w:marTop w:val="0"/>
                  <w:marBottom w:val="0"/>
                  <w:divBdr>
                    <w:top w:val="none" w:sz="0" w:space="0" w:color="auto"/>
                    <w:left w:val="none" w:sz="0" w:space="0" w:color="auto"/>
                    <w:bottom w:val="none" w:sz="0" w:space="0" w:color="auto"/>
                    <w:right w:val="none" w:sz="0" w:space="0" w:color="auto"/>
                  </w:divBdr>
                  <w:divsChild>
                    <w:div w:id="2087339212">
                      <w:marLeft w:val="0"/>
                      <w:marRight w:val="0"/>
                      <w:marTop w:val="0"/>
                      <w:marBottom w:val="0"/>
                      <w:divBdr>
                        <w:top w:val="none" w:sz="0" w:space="0" w:color="auto"/>
                        <w:left w:val="none" w:sz="0" w:space="0" w:color="auto"/>
                        <w:bottom w:val="none" w:sz="0" w:space="0" w:color="auto"/>
                        <w:right w:val="none" w:sz="0" w:space="0" w:color="auto"/>
                      </w:divBdr>
                    </w:div>
                  </w:divsChild>
                </w:div>
                <w:div w:id="2101757091">
                  <w:marLeft w:val="0"/>
                  <w:marRight w:val="0"/>
                  <w:marTop w:val="0"/>
                  <w:marBottom w:val="0"/>
                  <w:divBdr>
                    <w:top w:val="none" w:sz="0" w:space="0" w:color="auto"/>
                    <w:left w:val="none" w:sz="0" w:space="0" w:color="auto"/>
                    <w:bottom w:val="none" w:sz="0" w:space="0" w:color="auto"/>
                    <w:right w:val="none" w:sz="0" w:space="0" w:color="auto"/>
                  </w:divBdr>
                  <w:divsChild>
                    <w:div w:id="1643461135">
                      <w:marLeft w:val="0"/>
                      <w:marRight w:val="0"/>
                      <w:marTop w:val="0"/>
                      <w:marBottom w:val="0"/>
                      <w:divBdr>
                        <w:top w:val="none" w:sz="0" w:space="0" w:color="auto"/>
                        <w:left w:val="none" w:sz="0" w:space="0" w:color="auto"/>
                        <w:bottom w:val="none" w:sz="0" w:space="0" w:color="auto"/>
                        <w:right w:val="none" w:sz="0" w:space="0" w:color="auto"/>
                      </w:divBdr>
                    </w:div>
                  </w:divsChild>
                </w:div>
                <w:div w:id="261495073">
                  <w:marLeft w:val="0"/>
                  <w:marRight w:val="0"/>
                  <w:marTop w:val="0"/>
                  <w:marBottom w:val="0"/>
                  <w:divBdr>
                    <w:top w:val="none" w:sz="0" w:space="0" w:color="auto"/>
                    <w:left w:val="none" w:sz="0" w:space="0" w:color="auto"/>
                    <w:bottom w:val="none" w:sz="0" w:space="0" w:color="auto"/>
                    <w:right w:val="none" w:sz="0" w:space="0" w:color="auto"/>
                  </w:divBdr>
                  <w:divsChild>
                    <w:div w:id="797144583">
                      <w:marLeft w:val="0"/>
                      <w:marRight w:val="0"/>
                      <w:marTop w:val="0"/>
                      <w:marBottom w:val="0"/>
                      <w:divBdr>
                        <w:top w:val="none" w:sz="0" w:space="0" w:color="auto"/>
                        <w:left w:val="none" w:sz="0" w:space="0" w:color="auto"/>
                        <w:bottom w:val="none" w:sz="0" w:space="0" w:color="auto"/>
                        <w:right w:val="none" w:sz="0" w:space="0" w:color="auto"/>
                      </w:divBdr>
                    </w:div>
                  </w:divsChild>
                </w:div>
                <w:div w:id="709501517">
                  <w:marLeft w:val="0"/>
                  <w:marRight w:val="0"/>
                  <w:marTop w:val="0"/>
                  <w:marBottom w:val="0"/>
                  <w:divBdr>
                    <w:top w:val="none" w:sz="0" w:space="0" w:color="auto"/>
                    <w:left w:val="none" w:sz="0" w:space="0" w:color="auto"/>
                    <w:bottom w:val="none" w:sz="0" w:space="0" w:color="auto"/>
                    <w:right w:val="none" w:sz="0" w:space="0" w:color="auto"/>
                  </w:divBdr>
                  <w:divsChild>
                    <w:div w:id="262736938">
                      <w:marLeft w:val="0"/>
                      <w:marRight w:val="0"/>
                      <w:marTop w:val="0"/>
                      <w:marBottom w:val="0"/>
                      <w:divBdr>
                        <w:top w:val="none" w:sz="0" w:space="0" w:color="auto"/>
                        <w:left w:val="none" w:sz="0" w:space="0" w:color="auto"/>
                        <w:bottom w:val="none" w:sz="0" w:space="0" w:color="auto"/>
                        <w:right w:val="none" w:sz="0" w:space="0" w:color="auto"/>
                      </w:divBdr>
                    </w:div>
                  </w:divsChild>
                </w:div>
                <w:div w:id="682166328">
                  <w:marLeft w:val="0"/>
                  <w:marRight w:val="0"/>
                  <w:marTop w:val="0"/>
                  <w:marBottom w:val="0"/>
                  <w:divBdr>
                    <w:top w:val="none" w:sz="0" w:space="0" w:color="auto"/>
                    <w:left w:val="none" w:sz="0" w:space="0" w:color="auto"/>
                    <w:bottom w:val="none" w:sz="0" w:space="0" w:color="auto"/>
                    <w:right w:val="none" w:sz="0" w:space="0" w:color="auto"/>
                  </w:divBdr>
                  <w:divsChild>
                    <w:div w:id="1678651123">
                      <w:marLeft w:val="0"/>
                      <w:marRight w:val="0"/>
                      <w:marTop w:val="0"/>
                      <w:marBottom w:val="0"/>
                      <w:divBdr>
                        <w:top w:val="none" w:sz="0" w:space="0" w:color="auto"/>
                        <w:left w:val="none" w:sz="0" w:space="0" w:color="auto"/>
                        <w:bottom w:val="none" w:sz="0" w:space="0" w:color="auto"/>
                        <w:right w:val="none" w:sz="0" w:space="0" w:color="auto"/>
                      </w:divBdr>
                    </w:div>
                  </w:divsChild>
                </w:div>
                <w:div w:id="521021079">
                  <w:marLeft w:val="0"/>
                  <w:marRight w:val="0"/>
                  <w:marTop w:val="0"/>
                  <w:marBottom w:val="0"/>
                  <w:divBdr>
                    <w:top w:val="none" w:sz="0" w:space="0" w:color="auto"/>
                    <w:left w:val="none" w:sz="0" w:space="0" w:color="auto"/>
                    <w:bottom w:val="none" w:sz="0" w:space="0" w:color="auto"/>
                    <w:right w:val="none" w:sz="0" w:space="0" w:color="auto"/>
                  </w:divBdr>
                  <w:divsChild>
                    <w:div w:id="1393431717">
                      <w:marLeft w:val="0"/>
                      <w:marRight w:val="0"/>
                      <w:marTop w:val="0"/>
                      <w:marBottom w:val="0"/>
                      <w:divBdr>
                        <w:top w:val="none" w:sz="0" w:space="0" w:color="auto"/>
                        <w:left w:val="none" w:sz="0" w:space="0" w:color="auto"/>
                        <w:bottom w:val="none" w:sz="0" w:space="0" w:color="auto"/>
                        <w:right w:val="none" w:sz="0" w:space="0" w:color="auto"/>
                      </w:divBdr>
                    </w:div>
                  </w:divsChild>
                </w:div>
                <w:div w:id="833640631">
                  <w:marLeft w:val="0"/>
                  <w:marRight w:val="0"/>
                  <w:marTop w:val="0"/>
                  <w:marBottom w:val="0"/>
                  <w:divBdr>
                    <w:top w:val="none" w:sz="0" w:space="0" w:color="auto"/>
                    <w:left w:val="none" w:sz="0" w:space="0" w:color="auto"/>
                    <w:bottom w:val="none" w:sz="0" w:space="0" w:color="auto"/>
                    <w:right w:val="none" w:sz="0" w:space="0" w:color="auto"/>
                  </w:divBdr>
                  <w:divsChild>
                    <w:div w:id="1900626426">
                      <w:marLeft w:val="0"/>
                      <w:marRight w:val="0"/>
                      <w:marTop w:val="0"/>
                      <w:marBottom w:val="0"/>
                      <w:divBdr>
                        <w:top w:val="none" w:sz="0" w:space="0" w:color="auto"/>
                        <w:left w:val="none" w:sz="0" w:space="0" w:color="auto"/>
                        <w:bottom w:val="none" w:sz="0" w:space="0" w:color="auto"/>
                        <w:right w:val="none" w:sz="0" w:space="0" w:color="auto"/>
                      </w:divBdr>
                    </w:div>
                  </w:divsChild>
                </w:div>
                <w:div w:id="153566404">
                  <w:marLeft w:val="0"/>
                  <w:marRight w:val="0"/>
                  <w:marTop w:val="0"/>
                  <w:marBottom w:val="0"/>
                  <w:divBdr>
                    <w:top w:val="none" w:sz="0" w:space="0" w:color="auto"/>
                    <w:left w:val="none" w:sz="0" w:space="0" w:color="auto"/>
                    <w:bottom w:val="none" w:sz="0" w:space="0" w:color="auto"/>
                    <w:right w:val="none" w:sz="0" w:space="0" w:color="auto"/>
                  </w:divBdr>
                  <w:divsChild>
                    <w:div w:id="26091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547863">
          <w:marLeft w:val="0"/>
          <w:marRight w:val="0"/>
          <w:marTop w:val="0"/>
          <w:marBottom w:val="0"/>
          <w:divBdr>
            <w:top w:val="none" w:sz="0" w:space="0" w:color="auto"/>
            <w:left w:val="none" w:sz="0" w:space="0" w:color="auto"/>
            <w:bottom w:val="none" w:sz="0" w:space="0" w:color="auto"/>
            <w:right w:val="none" w:sz="0" w:space="0" w:color="auto"/>
          </w:divBdr>
          <w:divsChild>
            <w:div w:id="1073551389">
              <w:marLeft w:val="0"/>
              <w:marRight w:val="0"/>
              <w:marTop w:val="0"/>
              <w:marBottom w:val="0"/>
              <w:divBdr>
                <w:top w:val="none" w:sz="0" w:space="0" w:color="auto"/>
                <w:left w:val="none" w:sz="0" w:space="0" w:color="auto"/>
                <w:bottom w:val="none" w:sz="0" w:space="0" w:color="auto"/>
                <w:right w:val="none" w:sz="0" w:space="0" w:color="auto"/>
              </w:divBdr>
            </w:div>
            <w:div w:id="663242532">
              <w:marLeft w:val="0"/>
              <w:marRight w:val="0"/>
              <w:marTop w:val="0"/>
              <w:marBottom w:val="0"/>
              <w:divBdr>
                <w:top w:val="none" w:sz="0" w:space="0" w:color="auto"/>
                <w:left w:val="none" w:sz="0" w:space="0" w:color="auto"/>
                <w:bottom w:val="none" w:sz="0" w:space="0" w:color="auto"/>
                <w:right w:val="none" w:sz="0" w:space="0" w:color="auto"/>
              </w:divBdr>
            </w:div>
            <w:div w:id="1434545318">
              <w:marLeft w:val="0"/>
              <w:marRight w:val="0"/>
              <w:marTop w:val="0"/>
              <w:marBottom w:val="0"/>
              <w:divBdr>
                <w:top w:val="none" w:sz="0" w:space="0" w:color="auto"/>
                <w:left w:val="none" w:sz="0" w:space="0" w:color="auto"/>
                <w:bottom w:val="none" w:sz="0" w:space="0" w:color="auto"/>
                <w:right w:val="none" w:sz="0" w:space="0" w:color="auto"/>
              </w:divBdr>
            </w:div>
            <w:div w:id="1167749401">
              <w:marLeft w:val="0"/>
              <w:marRight w:val="0"/>
              <w:marTop w:val="0"/>
              <w:marBottom w:val="0"/>
              <w:divBdr>
                <w:top w:val="none" w:sz="0" w:space="0" w:color="auto"/>
                <w:left w:val="none" w:sz="0" w:space="0" w:color="auto"/>
                <w:bottom w:val="none" w:sz="0" w:space="0" w:color="auto"/>
                <w:right w:val="none" w:sz="0" w:space="0" w:color="auto"/>
              </w:divBdr>
            </w:div>
            <w:div w:id="32729062">
              <w:marLeft w:val="0"/>
              <w:marRight w:val="0"/>
              <w:marTop w:val="0"/>
              <w:marBottom w:val="0"/>
              <w:divBdr>
                <w:top w:val="none" w:sz="0" w:space="0" w:color="auto"/>
                <w:left w:val="none" w:sz="0" w:space="0" w:color="auto"/>
                <w:bottom w:val="none" w:sz="0" w:space="0" w:color="auto"/>
                <w:right w:val="none" w:sz="0" w:space="0" w:color="auto"/>
              </w:divBdr>
            </w:div>
            <w:div w:id="1721900437">
              <w:marLeft w:val="0"/>
              <w:marRight w:val="0"/>
              <w:marTop w:val="0"/>
              <w:marBottom w:val="0"/>
              <w:divBdr>
                <w:top w:val="none" w:sz="0" w:space="0" w:color="auto"/>
                <w:left w:val="none" w:sz="0" w:space="0" w:color="auto"/>
                <w:bottom w:val="none" w:sz="0" w:space="0" w:color="auto"/>
                <w:right w:val="none" w:sz="0" w:space="0" w:color="auto"/>
              </w:divBdr>
            </w:div>
            <w:div w:id="1829587760">
              <w:marLeft w:val="0"/>
              <w:marRight w:val="0"/>
              <w:marTop w:val="0"/>
              <w:marBottom w:val="0"/>
              <w:divBdr>
                <w:top w:val="none" w:sz="0" w:space="0" w:color="auto"/>
                <w:left w:val="none" w:sz="0" w:space="0" w:color="auto"/>
                <w:bottom w:val="none" w:sz="0" w:space="0" w:color="auto"/>
                <w:right w:val="none" w:sz="0" w:space="0" w:color="auto"/>
              </w:divBdr>
            </w:div>
          </w:divsChild>
        </w:div>
        <w:div w:id="1485585401">
          <w:marLeft w:val="0"/>
          <w:marRight w:val="0"/>
          <w:marTop w:val="0"/>
          <w:marBottom w:val="0"/>
          <w:divBdr>
            <w:top w:val="none" w:sz="0" w:space="0" w:color="auto"/>
            <w:left w:val="none" w:sz="0" w:space="0" w:color="auto"/>
            <w:bottom w:val="none" w:sz="0" w:space="0" w:color="auto"/>
            <w:right w:val="none" w:sz="0" w:space="0" w:color="auto"/>
          </w:divBdr>
          <w:divsChild>
            <w:div w:id="589965864">
              <w:marLeft w:val="-75"/>
              <w:marRight w:val="0"/>
              <w:marTop w:val="30"/>
              <w:marBottom w:val="30"/>
              <w:divBdr>
                <w:top w:val="none" w:sz="0" w:space="0" w:color="auto"/>
                <w:left w:val="none" w:sz="0" w:space="0" w:color="auto"/>
                <w:bottom w:val="none" w:sz="0" w:space="0" w:color="auto"/>
                <w:right w:val="none" w:sz="0" w:space="0" w:color="auto"/>
              </w:divBdr>
              <w:divsChild>
                <w:div w:id="661738749">
                  <w:marLeft w:val="0"/>
                  <w:marRight w:val="0"/>
                  <w:marTop w:val="0"/>
                  <w:marBottom w:val="0"/>
                  <w:divBdr>
                    <w:top w:val="none" w:sz="0" w:space="0" w:color="auto"/>
                    <w:left w:val="none" w:sz="0" w:space="0" w:color="auto"/>
                    <w:bottom w:val="none" w:sz="0" w:space="0" w:color="auto"/>
                    <w:right w:val="none" w:sz="0" w:space="0" w:color="auto"/>
                  </w:divBdr>
                  <w:divsChild>
                    <w:div w:id="673726426">
                      <w:marLeft w:val="0"/>
                      <w:marRight w:val="0"/>
                      <w:marTop w:val="0"/>
                      <w:marBottom w:val="0"/>
                      <w:divBdr>
                        <w:top w:val="none" w:sz="0" w:space="0" w:color="auto"/>
                        <w:left w:val="none" w:sz="0" w:space="0" w:color="auto"/>
                        <w:bottom w:val="none" w:sz="0" w:space="0" w:color="auto"/>
                        <w:right w:val="none" w:sz="0" w:space="0" w:color="auto"/>
                      </w:divBdr>
                    </w:div>
                  </w:divsChild>
                </w:div>
                <w:div w:id="1248071865">
                  <w:marLeft w:val="0"/>
                  <w:marRight w:val="0"/>
                  <w:marTop w:val="0"/>
                  <w:marBottom w:val="0"/>
                  <w:divBdr>
                    <w:top w:val="none" w:sz="0" w:space="0" w:color="auto"/>
                    <w:left w:val="none" w:sz="0" w:space="0" w:color="auto"/>
                    <w:bottom w:val="none" w:sz="0" w:space="0" w:color="auto"/>
                    <w:right w:val="none" w:sz="0" w:space="0" w:color="auto"/>
                  </w:divBdr>
                  <w:divsChild>
                    <w:div w:id="528763244">
                      <w:marLeft w:val="0"/>
                      <w:marRight w:val="0"/>
                      <w:marTop w:val="0"/>
                      <w:marBottom w:val="0"/>
                      <w:divBdr>
                        <w:top w:val="none" w:sz="0" w:space="0" w:color="auto"/>
                        <w:left w:val="none" w:sz="0" w:space="0" w:color="auto"/>
                        <w:bottom w:val="none" w:sz="0" w:space="0" w:color="auto"/>
                        <w:right w:val="none" w:sz="0" w:space="0" w:color="auto"/>
                      </w:divBdr>
                    </w:div>
                  </w:divsChild>
                </w:div>
                <w:div w:id="598802993">
                  <w:marLeft w:val="0"/>
                  <w:marRight w:val="0"/>
                  <w:marTop w:val="0"/>
                  <w:marBottom w:val="0"/>
                  <w:divBdr>
                    <w:top w:val="none" w:sz="0" w:space="0" w:color="auto"/>
                    <w:left w:val="none" w:sz="0" w:space="0" w:color="auto"/>
                    <w:bottom w:val="none" w:sz="0" w:space="0" w:color="auto"/>
                    <w:right w:val="none" w:sz="0" w:space="0" w:color="auto"/>
                  </w:divBdr>
                  <w:divsChild>
                    <w:div w:id="437603206">
                      <w:marLeft w:val="0"/>
                      <w:marRight w:val="0"/>
                      <w:marTop w:val="0"/>
                      <w:marBottom w:val="0"/>
                      <w:divBdr>
                        <w:top w:val="none" w:sz="0" w:space="0" w:color="auto"/>
                        <w:left w:val="none" w:sz="0" w:space="0" w:color="auto"/>
                        <w:bottom w:val="none" w:sz="0" w:space="0" w:color="auto"/>
                        <w:right w:val="none" w:sz="0" w:space="0" w:color="auto"/>
                      </w:divBdr>
                    </w:div>
                    <w:div w:id="1833833281">
                      <w:marLeft w:val="0"/>
                      <w:marRight w:val="0"/>
                      <w:marTop w:val="0"/>
                      <w:marBottom w:val="0"/>
                      <w:divBdr>
                        <w:top w:val="none" w:sz="0" w:space="0" w:color="auto"/>
                        <w:left w:val="none" w:sz="0" w:space="0" w:color="auto"/>
                        <w:bottom w:val="none" w:sz="0" w:space="0" w:color="auto"/>
                        <w:right w:val="none" w:sz="0" w:space="0" w:color="auto"/>
                      </w:divBdr>
                    </w:div>
                    <w:div w:id="741561204">
                      <w:marLeft w:val="0"/>
                      <w:marRight w:val="0"/>
                      <w:marTop w:val="0"/>
                      <w:marBottom w:val="0"/>
                      <w:divBdr>
                        <w:top w:val="none" w:sz="0" w:space="0" w:color="auto"/>
                        <w:left w:val="none" w:sz="0" w:space="0" w:color="auto"/>
                        <w:bottom w:val="none" w:sz="0" w:space="0" w:color="auto"/>
                        <w:right w:val="none" w:sz="0" w:space="0" w:color="auto"/>
                      </w:divBdr>
                    </w:div>
                    <w:div w:id="396980353">
                      <w:marLeft w:val="0"/>
                      <w:marRight w:val="0"/>
                      <w:marTop w:val="0"/>
                      <w:marBottom w:val="0"/>
                      <w:divBdr>
                        <w:top w:val="none" w:sz="0" w:space="0" w:color="auto"/>
                        <w:left w:val="none" w:sz="0" w:space="0" w:color="auto"/>
                        <w:bottom w:val="none" w:sz="0" w:space="0" w:color="auto"/>
                        <w:right w:val="none" w:sz="0" w:space="0" w:color="auto"/>
                      </w:divBdr>
                    </w:div>
                  </w:divsChild>
                </w:div>
                <w:div w:id="1087732125">
                  <w:marLeft w:val="0"/>
                  <w:marRight w:val="0"/>
                  <w:marTop w:val="0"/>
                  <w:marBottom w:val="0"/>
                  <w:divBdr>
                    <w:top w:val="none" w:sz="0" w:space="0" w:color="auto"/>
                    <w:left w:val="none" w:sz="0" w:space="0" w:color="auto"/>
                    <w:bottom w:val="none" w:sz="0" w:space="0" w:color="auto"/>
                    <w:right w:val="none" w:sz="0" w:space="0" w:color="auto"/>
                  </w:divBdr>
                  <w:divsChild>
                    <w:div w:id="555120503">
                      <w:marLeft w:val="0"/>
                      <w:marRight w:val="0"/>
                      <w:marTop w:val="0"/>
                      <w:marBottom w:val="0"/>
                      <w:divBdr>
                        <w:top w:val="none" w:sz="0" w:space="0" w:color="auto"/>
                        <w:left w:val="none" w:sz="0" w:space="0" w:color="auto"/>
                        <w:bottom w:val="none" w:sz="0" w:space="0" w:color="auto"/>
                        <w:right w:val="none" w:sz="0" w:space="0" w:color="auto"/>
                      </w:divBdr>
                    </w:div>
                  </w:divsChild>
                </w:div>
                <w:div w:id="1960991107">
                  <w:marLeft w:val="0"/>
                  <w:marRight w:val="0"/>
                  <w:marTop w:val="0"/>
                  <w:marBottom w:val="0"/>
                  <w:divBdr>
                    <w:top w:val="none" w:sz="0" w:space="0" w:color="auto"/>
                    <w:left w:val="none" w:sz="0" w:space="0" w:color="auto"/>
                    <w:bottom w:val="none" w:sz="0" w:space="0" w:color="auto"/>
                    <w:right w:val="none" w:sz="0" w:space="0" w:color="auto"/>
                  </w:divBdr>
                  <w:divsChild>
                    <w:div w:id="705299638">
                      <w:marLeft w:val="0"/>
                      <w:marRight w:val="0"/>
                      <w:marTop w:val="0"/>
                      <w:marBottom w:val="0"/>
                      <w:divBdr>
                        <w:top w:val="none" w:sz="0" w:space="0" w:color="auto"/>
                        <w:left w:val="none" w:sz="0" w:space="0" w:color="auto"/>
                        <w:bottom w:val="none" w:sz="0" w:space="0" w:color="auto"/>
                        <w:right w:val="none" w:sz="0" w:space="0" w:color="auto"/>
                      </w:divBdr>
                    </w:div>
                    <w:div w:id="1369837212">
                      <w:marLeft w:val="0"/>
                      <w:marRight w:val="0"/>
                      <w:marTop w:val="0"/>
                      <w:marBottom w:val="0"/>
                      <w:divBdr>
                        <w:top w:val="none" w:sz="0" w:space="0" w:color="auto"/>
                        <w:left w:val="none" w:sz="0" w:space="0" w:color="auto"/>
                        <w:bottom w:val="none" w:sz="0" w:space="0" w:color="auto"/>
                        <w:right w:val="none" w:sz="0" w:space="0" w:color="auto"/>
                      </w:divBdr>
                    </w:div>
                    <w:div w:id="1890416702">
                      <w:marLeft w:val="0"/>
                      <w:marRight w:val="0"/>
                      <w:marTop w:val="0"/>
                      <w:marBottom w:val="0"/>
                      <w:divBdr>
                        <w:top w:val="none" w:sz="0" w:space="0" w:color="auto"/>
                        <w:left w:val="none" w:sz="0" w:space="0" w:color="auto"/>
                        <w:bottom w:val="none" w:sz="0" w:space="0" w:color="auto"/>
                        <w:right w:val="none" w:sz="0" w:space="0" w:color="auto"/>
                      </w:divBdr>
                    </w:div>
                    <w:div w:id="289635797">
                      <w:marLeft w:val="0"/>
                      <w:marRight w:val="0"/>
                      <w:marTop w:val="0"/>
                      <w:marBottom w:val="0"/>
                      <w:divBdr>
                        <w:top w:val="none" w:sz="0" w:space="0" w:color="auto"/>
                        <w:left w:val="none" w:sz="0" w:space="0" w:color="auto"/>
                        <w:bottom w:val="none" w:sz="0" w:space="0" w:color="auto"/>
                        <w:right w:val="none" w:sz="0" w:space="0" w:color="auto"/>
                      </w:divBdr>
                    </w:div>
                  </w:divsChild>
                </w:div>
                <w:div w:id="70930172">
                  <w:marLeft w:val="0"/>
                  <w:marRight w:val="0"/>
                  <w:marTop w:val="0"/>
                  <w:marBottom w:val="0"/>
                  <w:divBdr>
                    <w:top w:val="none" w:sz="0" w:space="0" w:color="auto"/>
                    <w:left w:val="none" w:sz="0" w:space="0" w:color="auto"/>
                    <w:bottom w:val="none" w:sz="0" w:space="0" w:color="auto"/>
                    <w:right w:val="none" w:sz="0" w:space="0" w:color="auto"/>
                  </w:divBdr>
                  <w:divsChild>
                    <w:div w:id="317391325">
                      <w:marLeft w:val="0"/>
                      <w:marRight w:val="0"/>
                      <w:marTop w:val="0"/>
                      <w:marBottom w:val="0"/>
                      <w:divBdr>
                        <w:top w:val="none" w:sz="0" w:space="0" w:color="auto"/>
                        <w:left w:val="none" w:sz="0" w:space="0" w:color="auto"/>
                        <w:bottom w:val="none" w:sz="0" w:space="0" w:color="auto"/>
                        <w:right w:val="none" w:sz="0" w:space="0" w:color="auto"/>
                      </w:divBdr>
                    </w:div>
                  </w:divsChild>
                </w:div>
                <w:div w:id="1493252883">
                  <w:marLeft w:val="0"/>
                  <w:marRight w:val="0"/>
                  <w:marTop w:val="0"/>
                  <w:marBottom w:val="0"/>
                  <w:divBdr>
                    <w:top w:val="none" w:sz="0" w:space="0" w:color="auto"/>
                    <w:left w:val="none" w:sz="0" w:space="0" w:color="auto"/>
                    <w:bottom w:val="none" w:sz="0" w:space="0" w:color="auto"/>
                    <w:right w:val="none" w:sz="0" w:space="0" w:color="auto"/>
                  </w:divBdr>
                  <w:divsChild>
                    <w:div w:id="1145273918">
                      <w:marLeft w:val="0"/>
                      <w:marRight w:val="0"/>
                      <w:marTop w:val="0"/>
                      <w:marBottom w:val="0"/>
                      <w:divBdr>
                        <w:top w:val="none" w:sz="0" w:space="0" w:color="auto"/>
                        <w:left w:val="none" w:sz="0" w:space="0" w:color="auto"/>
                        <w:bottom w:val="none" w:sz="0" w:space="0" w:color="auto"/>
                        <w:right w:val="none" w:sz="0" w:space="0" w:color="auto"/>
                      </w:divBdr>
                    </w:div>
                    <w:div w:id="1039427513">
                      <w:marLeft w:val="0"/>
                      <w:marRight w:val="0"/>
                      <w:marTop w:val="0"/>
                      <w:marBottom w:val="0"/>
                      <w:divBdr>
                        <w:top w:val="none" w:sz="0" w:space="0" w:color="auto"/>
                        <w:left w:val="none" w:sz="0" w:space="0" w:color="auto"/>
                        <w:bottom w:val="none" w:sz="0" w:space="0" w:color="auto"/>
                        <w:right w:val="none" w:sz="0" w:space="0" w:color="auto"/>
                      </w:divBdr>
                    </w:div>
                    <w:div w:id="1269511146">
                      <w:marLeft w:val="0"/>
                      <w:marRight w:val="0"/>
                      <w:marTop w:val="0"/>
                      <w:marBottom w:val="0"/>
                      <w:divBdr>
                        <w:top w:val="none" w:sz="0" w:space="0" w:color="auto"/>
                        <w:left w:val="none" w:sz="0" w:space="0" w:color="auto"/>
                        <w:bottom w:val="none" w:sz="0" w:space="0" w:color="auto"/>
                        <w:right w:val="none" w:sz="0" w:space="0" w:color="auto"/>
                      </w:divBdr>
                    </w:div>
                    <w:div w:id="633217979">
                      <w:marLeft w:val="0"/>
                      <w:marRight w:val="0"/>
                      <w:marTop w:val="0"/>
                      <w:marBottom w:val="0"/>
                      <w:divBdr>
                        <w:top w:val="none" w:sz="0" w:space="0" w:color="auto"/>
                        <w:left w:val="none" w:sz="0" w:space="0" w:color="auto"/>
                        <w:bottom w:val="none" w:sz="0" w:space="0" w:color="auto"/>
                        <w:right w:val="none" w:sz="0" w:space="0" w:color="auto"/>
                      </w:divBdr>
                    </w:div>
                  </w:divsChild>
                </w:div>
                <w:div w:id="1421220463">
                  <w:marLeft w:val="0"/>
                  <w:marRight w:val="0"/>
                  <w:marTop w:val="0"/>
                  <w:marBottom w:val="0"/>
                  <w:divBdr>
                    <w:top w:val="none" w:sz="0" w:space="0" w:color="auto"/>
                    <w:left w:val="none" w:sz="0" w:space="0" w:color="auto"/>
                    <w:bottom w:val="none" w:sz="0" w:space="0" w:color="auto"/>
                    <w:right w:val="none" w:sz="0" w:space="0" w:color="auto"/>
                  </w:divBdr>
                  <w:divsChild>
                    <w:div w:id="172683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563835">
          <w:marLeft w:val="0"/>
          <w:marRight w:val="0"/>
          <w:marTop w:val="0"/>
          <w:marBottom w:val="0"/>
          <w:divBdr>
            <w:top w:val="none" w:sz="0" w:space="0" w:color="auto"/>
            <w:left w:val="none" w:sz="0" w:space="0" w:color="auto"/>
            <w:bottom w:val="none" w:sz="0" w:space="0" w:color="auto"/>
            <w:right w:val="none" w:sz="0" w:space="0" w:color="auto"/>
          </w:divBdr>
        </w:div>
        <w:div w:id="932740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ed.ac.uk/research-support/research-data-service/after/data-repository" TargetMode="External"/><Relationship Id="rId18" Type="http://schemas.openxmlformats.org/officeDocument/2006/relationships/hyperlink" Target="https://data-protection.ed.ac.uk/privacy-notice-research"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library.ed.ac.uk/research-support/research-data-service/after/datavault/why-use-datavault" TargetMode="External"/><Relationship Id="rId17" Type="http://schemas.openxmlformats.org/officeDocument/2006/relationships/hyperlink" Target="mailto:dpo@ed.ac.uk" TargetMode="External"/><Relationship Id="rId2" Type="http://schemas.openxmlformats.org/officeDocument/2006/relationships/customXml" Target="../customXml/item2.xml"/><Relationship Id="rId16" Type="http://schemas.openxmlformats.org/officeDocument/2006/relationships/hyperlink" Target="https://ico.org.uk/for-organisations/report-a-breac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brary.ed.ac.uk/research-support/research-data-service/during/data-storage" TargetMode="External"/><Relationship Id="rId5" Type="http://schemas.openxmlformats.org/officeDocument/2006/relationships/numbering" Target="numbering.xml"/><Relationship Id="rId15" Type="http://schemas.openxmlformats.org/officeDocument/2006/relationships/hyperlink" Target="https://ico.org.uk/for-organisations/uk-gdpr-guidance-and-resources/international-transfer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protection.ed.ac.uk/guidance/specialised-guidance/anonymisation-personal-dat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isin.Ellis\Downloads\ACCORD%20SOP%20Template%2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23" ma:contentTypeDescription="Create a new document." ma:contentTypeScope="" ma:versionID="a43c9650ec039ef91bf8cb138ee16aaf">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5c1162ca82f624fe2b3166a81140f795"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_Flow_SignoffStatus xmlns="c613bac0-5563-4f3d-be06-7856d04ac816" xsi:nil="true"/>
    <TaxCatchAll xmlns="e9a5a534-d80e-4429-8569-37d59b1d7518" xsi:nil="true"/>
    <lcf76f155ced4ddcb4097134ff3c332f xmlns="c613bac0-5563-4f3d-be06-7856d04ac81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0E84-1137-48C3-9322-D95720272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c613bac0-5563-4f3d-be06-7856d04ac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133834-1810-49B7-8B9E-82CA3E0313CE}">
  <ds:schemaRefs>
    <ds:schemaRef ds:uri="http://schemas.microsoft.com/sharepoint/v3/contenttype/forms"/>
  </ds:schemaRefs>
</ds:datastoreItem>
</file>

<file path=customXml/itemProps3.xml><?xml version="1.0" encoding="utf-8"?>
<ds:datastoreItem xmlns:ds="http://schemas.openxmlformats.org/officeDocument/2006/customXml" ds:itemID="{5663C029-DB53-4B4F-9CF0-B772110D366C}">
  <ds:schemaRefs>
    <ds:schemaRef ds:uri="http://schemas.microsoft.com/office/2006/metadata/properties"/>
    <ds:schemaRef ds:uri="http://schemas.microsoft.com/office/infopath/2007/PartnerControls"/>
    <ds:schemaRef ds:uri="e9a5a534-d80e-4429-8569-37d59b1d7518"/>
    <ds:schemaRef ds:uri="c613bac0-5563-4f3d-be06-7856d04ac816"/>
  </ds:schemaRefs>
</ds:datastoreItem>
</file>

<file path=customXml/itemProps4.xml><?xml version="1.0" encoding="utf-8"?>
<ds:datastoreItem xmlns:ds="http://schemas.openxmlformats.org/officeDocument/2006/customXml" ds:itemID="{064C6060-C3B2-4294-ADFB-5A6D289A2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ACCORD SOP Template (9)</Template>
  <TotalTime>4</TotalTime>
  <Pages>9</Pages>
  <Words>3017</Words>
  <Characters>17201</Characters>
  <Application>Microsoft Office Word</Application>
  <DocSecurity>0</DocSecurity>
  <Lines>143</Lines>
  <Paragraphs>40</Paragraphs>
  <ScaleCrop>false</ScaleCrop>
  <Company>LUHD</Company>
  <LinksUpToDate>false</LinksUpToDate>
  <CharactersWithSpaces>20178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 FOR THE PREPARING AND MAINTAINING A TRIAL MASTER FILE</dc:title>
  <dc:subject/>
  <dc:creator>Ellis, Roisin</dc:creator>
  <cp:keywords/>
  <cp:lastModifiedBy>Gavin Robertson</cp:lastModifiedBy>
  <cp:revision>8</cp:revision>
  <cp:lastPrinted>2024-10-23T11:36:00Z</cp:lastPrinted>
  <dcterms:created xsi:type="dcterms:W3CDTF">2025-06-23T10:00:00Z</dcterms:created>
  <dcterms:modified xsi:type="dcterms:W3CDTF">2025-07-02T13:22:00Z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y fmtid="{D5CDD505-2E9C-101B-9397-08002B2CF9AE}" pid="3" name="TaxKeyword">
    <vt:lpwstr/>
  </property>
  <property fmtid="{D5CDD505-2E9C-101B-9397-08002B2CF9AE}" pid="4" name="MediaServiceImageTags">
    <vt:lpwstr/>
  </property>
</Properties>
</file>