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1338"/>
        <w:gridCol w:w="4128"/>
        <w:gridCol w:w="1276"/>
        <w:gridCol w:w="2977"/>
        <w:gridCol w:w="333"/>
        <w:gridCol w:w="2360"/>
        <w:gridCol w:w="2293"/>
      </w:tblGrid>
      <w:tr w:rsidR="003A2A28" w:rsidRPr="00701BB8" w14:paraId="6896C77E" w14:textId="77777777" w:rsidTr="4BCA544E">
        <w:trPr>
          <w:trHeight w:val="397"/>
          <w:jc w:val="center"/>
        </w:trPr>
        <w:tc>
          <w:tcPr>
            <w:tcW w:w="14705" w:type="dxa"/>
            <w:gridSpan w:val="7"/>
            <w:tcBorders>
              <w:bottom w:val="single" w:sz="4" w:space="0" w:color="auto"/>
            </w:tcBorders>
            <w:shd w:val="clear" w:color="auto" w:fill="00325F"/>
            <w:vAlign w:val="center"/>
          </w:tcPr>
          <w:p w14:paraId="00FF98D5" w14:textId="77777777" w:rsidR="003A2A28" w:rsidRPr="00F84364" w:rsidRDefault="003A2A28" w:rsidP="4BCA544E">
            <w:pPr>
              <w:pStyle w:val="PlainText"/>
              <w:jc w:val="center"/>
              <w:rPr>
                <w:rFonts w:ascii="Tilt Neon" w:hAnsi="Tilt Neon" w:cs="Arial"/>
                <w:b/>
                <w:bCs/>
                <w:color w:val="FFFFFF" w:themeColor="background1"/>
                <w:sz w:val="32"/>
                <w:szCs w:val="32"/>
              </w:rPr>
            </w:pPr>
            <w:r w:rsidRPr="4BCA544E">
              <w:rPr>
                <w:rFonts w:ascii="Tilt Neon" w:hAnsi="Tilt Neon" w:cs="Arial"/>
                <w:b/>
                <w:bCs/>
                <w:color w:val="FFFFFF" w:themeColor="background1"/>
                <w:sz w:val="32"/>
                <w:szCs w:val="32"/>
              </w:rPr>
              <w:t>COMMERCIAL GOVERNANCE REVIEW CHECKLIST</w:t>
            </w:r>
          </w:p>
        </w:tc>
      </w:tr>
      <w:tr w:rsidR="003A2A28" w:rsidRPr="00701BB8" w14:paraId="07A276D9" w14:textId="77777777" w:rsidTr="4BCA544E">
        <w:trPr>
          <w:trHeight w:val="340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14:paraId="7B701BBD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F84364">
              <w:rPr>
                <w:rFonts w:asciiTheme="majorHAnsi" w:hAnsiTheme="majorHAnsi" w:cstheme="majorHAnsi"/>
                <w:b/>
                <w:color w:val="000000" w:themeColor="text1"/>
              </w:rPr>
              <w:t>Short Title:</w:t>
            </w:r>
          </w:p>
        </w:tc>
        <w:tc>
          <w:tcPr>
            <w:tcW w:w="871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16E52DB4" w14:textId="77777777" w:rsidR="003A2A28" w:rsidRPr="00B74448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71171899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</w:rPr>
            </w:pPr>
            <w:r w:rsidRPr="00F84364">
              <w:rPr>
                <w:rFonts w:asciiTheme="majorHAnsi" w:hAnsiTheme="majorHAnsi" w:cstheme="majorHAnsi"/>
                <w:b/>
              </w:rPr>
              <w:t>R&amp;D &amp; IRAS Number: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14:paraId="1E1786FE" w14:textId="77777777" w:rsidR="003A2A28" w:rsidRPr="00B74448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701BB8" w14:paraId="2D3DC3B1" w14:textId="77777777" w:rsidTr="4BCA544E">
        <w:trPr>
          <w:trHeight w:val="340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6D9F1"/>
            <w:vAlign w:val="center"/>
          </w:tcPr>
          <w:p w14:paraId="7EB61BA0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F84364">
              <w:rPr>
                <w:rFonts w:asciiTheme="majorHAnsi" w:hAnsiTheme="majorHAnsi" w:cstheme="majorHAnsi"/>
                <w:b/>
                <w:color w:val="000000" w:themeColor="text1"/>
                <w:lang w:eastAsia="en-GB"/>
              </w:rPr>
              <w:t>Sponsor:</w:t>
            </w:r>
          </w:p>
        </w:tc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2B4EBD31" w14:textId="77777777" w:rsidR="003A2A28" w:rsidRPr="007A592D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06BCC238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  <w:color w:val="0F243E"/>
                <w:lang w:eastAsia="en-GB"/>
              </w:rPr>
            </w:pPr>
            <w:r w:rsidRPr="00F84364">
              <w:rPr>
                <w:rFonts w:asciiTheme="majorHAnsi" w:hAnsiTheme="majorHAnsi" w:cstheme="majorHAnsi"/>
                <w:b/>
              </w:rPr>
              <w:t>CI/PI: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1273816A" w14:textId="77777777" w:rsidR="003A2A28" w:rsidRPr="00B74448" w:rsidRDefault="003A2A28" w:rsidP="00923574">
            <w:pPr>
              <w:pStyle w:val="PlainText"/>
              <w:rPr>
                <w:rFonts w:ascii="Arial" w:hAnsi="Arial" w:cs="Arial"/>
                <w:b/>
                <w:color w:val="0F243E"/>
                <w:sz w:val="16"/>
                <w:szCs w:val="16"/>
                <w:lang w:eastAsia="en-GB"/>
              </w:rPr>
            </w:pPr>
            <w:r w:rsidRPr="00B74448">
              <w:rPr>
                <w:rFonts w:ascii="Arial" w:hAnsi="Arial" w:cs="Arial"/>
                <w:b/>
                <w:color w:val="0F243E"/>
                <w:sz w:val="16"/>
                <w:szCs w:val="16"/>
                <w:lang w:eastAsia="en-GB"/>
              </w:rPr>
              <w:t xml:space="preserve"> </w:t>
            </w:r>
          </w:p>
          <w:p w14:paraId="74387348" w14:textId="77777777" w:rsidR="003A2A28" w:rsidRPr="007A592D" w:rsidRDefault="003A2A28" w:rsidP="00923574">
            <w:pPr>
              <w:spacing w:after="0" w:line="240" w:lineRule="auto"/>
              <w:rPr>
                <w:rFonts w:cs="Calibri"/>
                <w:color w:val="000000"/>
                <w:sz w:val="18"/>
                <w:lang w:eastAsia="en-GB"/>
              </w:rPr>
            </w:pPr>
          </w:p>
          <w:p w14:paraId="34AB7EB4" w14:textId="77777777" w:rsidR="003A2A28" w:rsidRPr="00A07462" w:rsidRDefault="003A2A28" w:rsidP="00923574">
            <w:pPr>
              <w:pStyle w:val="PlainText"/>
              <w:rPr>
                <w:rFonts w:ascii="Arial" w:hAnsi="Arial" w:cs="Arial"/>
                <w:b/>
                <w:color w:val="0F243E"/>
                <w:sz w:val="16"/>
                <w:szCs w:val="16"/>
                <w:lang w:eastAsia="en-GB"/>
              </w:rPr>
            </w:pPr>
            <w:r w:rsidRPr="00B74448">
              <w:rPr>
                <w:rFonts w:ascii="Arial" w:hAnsi="Arial" w:cs="Arial"/>
                <w:b/>
                <w:color w:val="0F243E"/>
                <w:sz w:val="16"/>
                <w:szCs w:val="16"/>
                <w:lang w:eastAsia="en-GB"/>
              </w:rPr>
              <w:t xml:space="preserve">            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32288872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  <w:b/>
              </w:rPr>
            </w:pPr>
            <w:r w:rsidRPr="00F84364">
              <w:rPr>
                <w:rFonts w:asciiTheme="majorHAnsi" w:hAnsiTheme="majorHAnsi" w:cstheme="majorHAnsi"/>
                <w:b/>
              </w:rPr>
              <w:t>Study-Wide Review Board: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/>
            <w:vAlign w:val="center"/>
          </w:tcPr>
          <w:p w14:paraId="58075B13" w14:textId="77777777" w:rsidR="003A2A28" w:rsidRPr="00B74448" w:rsidRDefault="003A2A28" w:rsidP="00923574">
            <w:pPr>
              <w:pStyle w:val="PlainText"/>
              <w:rPr>
                <w:rFonts w:ascii="Arial" w:hAnsi="Arial" w:cs="Arial"/>
                <w:color w:val="0F243E"/>
                <w:sz w:val="18"/>
                <w:szCs w:val="18"/>
                <w:lang w:eastAsia="en-GB"/>
              </w:rPr>
            </w:pPr>
          </w:p>
        </w:tc>
      </w:tr>
      <w:tr w:rsidR="003A2A28" w:rsidRPr="00701BB8" w14:paraId="0B6243FF" w14:textId="77777777" w:rsidTr="4BCA544E">
        <w:trPr>
          <w:trHeight w:val="340"/>
          <w:jc w:val="center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14:paraId="35892455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F84364">
              <w:rPr>
                <w:rFonts w:asciiTheme="majorHAnsi" w:hAnsiTheme="majorHAnsi" w:cstheme="majorHAnsi"/>
                <w:b/>
                <w:color w:val="000000" w:themeColor="text1"/>
              </w:rPr>
              <w:t>CRO/CRA:</w:t>
            </w:r>
          </w:p>
        </w:tc>
        <w:tc>
          <w:tcPr>
            <w:tcW w:w="4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14:paraId="6943B235" w14:textId="77777777" w:rsidR="003A2A28" w:rsidRPr="007A592D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14:paraId="65189995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</w:rPr>
            </w:pPr>
            <w:r w:rsidRPr="00F84364">
              <w:rPr>
                <w:rFonts w:asciiTheme="majorHAnsi" w:hAnsiTheme="majorHAnsi" w:cstheme="majorHAnsi"/>
                <w:b/>
              </w:rPr>
              <w:t>Reviewer: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14:paraId="7BC8CC68" w14:textId="77777777" w:rsidR="003A2A28" w:rsidRPr="007A592D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  <w:r w:rsidRPr="00B74448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/>
            <w:vAlign w:val="center"/>
          </w:tcPr>
          <w:p w14:paraId="6156A578" w14:textId="77777777" w:rsidR="003A2A28" w:rsidRPr="00F84364" w:rsidRDefault="003A2A28" w:rsidP="00923574">
            <w:pPr>
              <w:pStyle w:val="PlainText"/>
              <w:jc w:val="right"/>
              <w:rPr>
                <w:rFonts w:asciiTheme="majorHAnsi" w:hAnsiTheme="majorHAnsi" w:cstheme="majorHAnsi"/>
              </w:rPr>
            </w:pPr>
            <w:r w:rsidRPr="00F84364">
              <w:rPr>
                <w:rFonts w:asciiTheme="majorHAnsi" w:hAnsiTheme="majorHAnsi" w:cstheme="majorHAnsi"/>
                <w:b/>
              </w:rPr>
              <w:t>NHSL Target Recruitment: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416D7D1" w14:textId="77777777" w:rsidR="003A2A28" w:rsidRPr="00B74448" w:rsidRDefault="003A2A28" w:rsidP="00923574">
            <w:pPr>
              <w:pStyle w:val="PlainTex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3D743A9" w14:textId="77777777" w:rsidR="003A2A28" w:rsidRPr="00E559B9" w:rsidRDefault="003A2A28" w:rsidP="003A2A28">
      <w:pPr>
        <w:rPr>
          <w:rFonts w:ascii="Arial" w:hAnsi="Arial" w:cs="Arial"/>
          <w:sz w:val="2"/>
          <w:szCs w:val="2"/>
        </w:rPr>
      </w:pPr>
    </w:p>
    <w:tbl>
      <w:tblPr>
        <w:tblW w:w="15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5670"/>
        <w:gridCol w:w="1701"/>
        <w:gridCol w:w="5023"/>
      </w:tblGrid>
      <w:tr w:rsidR="003A2A28" w:rsidRPr="00701BB8" w14:paraId="4BBF6BAC" w14:textId="77777777" w:rsidTr="00923574">
        <w:trPr>
          <w:cantSplit/>
          <w:trHeight w:val="364"/>
          <w:jc w:val="center"/>
        </w:trPr>
        <w:tc>
          <w:tcPr>
            <w:tcW w:w="2950" w:type="dxa"/>
            <w:tcBorders>
              <w:bottom w:val="single" w:sz="4" w:space="0" w:color="auto"/>
            </w:tcBorders>
            <w:shd w:val="clear" w:color="auto" w:fill="00325F"/>
            <w:vAlign w:val="center"/>
          </w:tcPr>
          <w:p w14:paraId="044B82D0" w14:textId="77777777" w:rsidR="003A2A28" w:rsidRPr="00701BB8" w:rsidRDefault="003A2A28" w:rsidP="00923574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00325F"/>
          </w:tcPr>
          <w:p w14:paraId="5FE625ED" w14:textId="77777777" w:rsidR="003A2A28" w:rsidRPr="00701BB8" w:rsidRDefault="003A2A28" w:rsidP="0092357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325F"/>
            <w:vAlign w:val="center"/>
          </w:tcPr>
          <w:p w14:paraId="1B49D010" w14:textId="77777777" w:rsidR="003A2A28" w:rsidRPr="00701BB8" w:rsidRDefault="003A2A28" w:rsidP="0092357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23" w:type="dxa"/>
            <w:tcBorders>
              <w:bottom w:val="single" w:sz="4" w:space="0" w:color="auto"/>
            </w:tcBorders>
            <w:shd w:val="clear" w:color="auto" w:fill="00325F"/>
            <w:vAlign w:val="center"/>
          </w:tcPr>
          <w:p w14:paraId="79BFBCEB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F84364">
              <w:rPr>
                <w:rFonts w:asciiTheme="majorHAnsi" w:hAnsiTheme="majorHAnsi" w:cstheme="majorHAnsi"/>
                <w:b/>
                <w:sz w:val="28"/>
                <w:szCs w:val="28"/>
              </w:rPr>
              <w:t>Comment</w:t>
            </w:r>
          </w:p>
        </w:tc>
      </w:tr>
      <w:tr w:rsidR="003A2A28" w:rsidRPr="00701BB8" w14:paraId="53456F2B" w14:textId="77777777" w:rsidTr="00923574">
        <w:trPr>
          <w:cantSplit/>
          <w:trHeight w:val="283"/>
          <w:jc w:val="center"/>
        </w:trPr>
        <w:tc>
          <w:tcPr>
            <w:tcW w:w="15344" w:type="dxa"/>
            <w:gridSpan w:val="4"/>
            <w:shd w:val="clear" w:color="auto" w:fill="548DD4"/>
            <w:vAlign w:val="center"/>
          </w:tcPr>
          <w:p w14:paraId="09927955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FFFF"/>
              </w:rPr>
            </w:pPr>
            <w:r w:rsidRPr="00F84364">
              <w:rPr>
                <w:rFonts w:asciiTheme="majorHAnsi" w:hAnsiTheme="majorHAnsi" w:cstheme="majorHAnsi"/>
                <w:b/>
                <w:color w:val="FFFFFF"/>
              </w:rPr>
              <w:t>Study Documents</w:t>
            </w:r>
          </w:p>
        </w:tc>
      </w:tr>
      <w:tr w:rsidR="003A2A28" w:rsidRPr="003445E4" w14:paraId="7637DAFE" w14:textId="77777777" w:rsidTr="00923574">
        <w:trPr>
          <w:cantSplit/>
          <w:trHeight w:val="411"/>
          <w:jc w:val="center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14:paraId="29C6B4CA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Protocol</w:t>
            </w:r>
          </w:p>
        </w:tc>
        <w:tc>
          <w:tcPr>
            <w:tcW w:w="5670" w:type="dxa"/>
            <w:vAlign w:val="center"/>
          </w:tcPr>
          <w:p w14:paraId="47128000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Add date/version to comment box</w:t>
            </w:r>
          </w:p>
        </w:tc>
        <w:tc>
          <w:tcPr>
            <w:tcW w:w="1701" w:type="dxa"/>
            <w:vAlign w:val="center"/>
          </w:tcPr>
          <w:p w14:paraId="2BC558F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4CF1E054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2D9DC9F7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57D9325D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PIS/CF</w:t>
            </w:r>
          </w:p>
        </w:tc>
        <w:tc>
          <w:tcPr>
            <w:tcW w:w="5670" w:type="dxa"/>
            <w:vAlign w:val="center"/>
          </w:tcPr>
          <w:p w14:paraId="426E0FC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Add date/version to comment box</w:t>
            </w:r>
          </w:p>
        </w:tc>
        <w:tc>
          <w:tcPr>
            <w:tcW w:w="1701" w:type="dxa"/>
            <w:vAlign w:val="center"/>
          </w:tcPr>
          <w:p w14:paraId="1360E22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06D17C64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55D18008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1959E71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Agreement</w:t>
            </w:r>
          </w:p>
        </w:tc>
        <w:tc>
          <w:tcPr>
            <w:tcW w:w="5670" w:type="dxa"/>
            <w:vAlign w:val="center"/>
          </w:tcPr>
          <w:p w14:paraId="290244F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Contract must be reviewed, accepted and fully signed before R&amp;D Management Approval.</w:t>
            </w:r>
          </w:p>
        </w:tc>
        <w:tc>
          <w:tcPr>
            <w:tcW w:w="1701" w:type="dxa"/>
            <w:vAlign w:val="center"/>
          </w:tcPr>
          <w:p w14:paraId="571C0CF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</w:p>
        </w:tc>
        <w:tc>
          <w:tcPr>
            <w:tcW w:w="5023" w:type="dxa"/>
            <w:vAlign w:val="center"/>
          </w:tcPr>
          <w:p w14:paraId="6A29849E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00D29292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61299C8E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Budget</w:t>
            </w:r>
          </w:p>
        </w:tc>
        <w:tc>
          <w:tcPr>
            <w:tcW w:w="5670" w:type="dxa"/>
            <w:vAlign w:val="center"/>
          </w:tcPr>
          <w:p w14:paraId="1467D1C6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Reviewed and accepted.</w:t>
            </w:r>
          </w:p>
        </w:tc>
        <w:tc>
          <w:tcPr>
            <w:tcW w:w="1701" w:type="dxa"/>
            <w:vAlign w:val="center"/>
          </w:tcPr>
          <w:p w14:paraId="6DE758C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</w:p>
        </w:tc>
        <w:tc>
          <w:tcPr>
            <w:tcW w:w="5023" w:type="dxa"/>
            <w:vAlign w:val="center"/>
          </w:tcPr>
          <w:p w14:paraId="5F454E1D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6336BF7C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294D8AF6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Insurance</w:t>
            </w:r>
          </w:p>
        </w:tc>
        <w:tc>
          <w:tcPr>
            <w:tcW w:w="5670" w:type="dxa"/>
            <w:vAlign w:val="center"/>
          </w:tcPr>
          <w:p w14:paraId="1ED8C16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Add insurance policy number, period and insurance limit.</w:t>
            </w:r>
          </w:p>
        </w:tc>
        <w:tc>
          <w:tcPr>
            <w:tcW w:w="1701" w:type="dxa"/>
            <w:vAlign w:val="center"/>
          </w:tcPr>
          <w:p w14:paraId="7C7F8C8D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</w:p>
        </w:tc>
        <w:tc>
          <w:tcPr>
            <w:tcW w:w="5023" w:type="dxa"/>
            <w:vAlign w:val="center"/>
          </w:tcPr>
          <w:p w14:paraId="443FEB68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72799CCC" w14:textId="77777777" w:rsidTr="00923574">
        <w:trPr>
          <w:cantSplit/>
          <w:trHeight w:val="283"/>
          <w:jc w:val="center"/>
        </w:trPr>
        <w:tc>
          <w:tcPr>
            <w:tcW w:w="15344" w:type="dxa"/>
            <w:gridSpan w:val="4"/>
            <w:tcBorders>
              <w:bottom w:val="single" w:sz="4" w:space="0" w:color="auto"/>
            </w:tcBorders>
            <w:shd w:val="clear" w:color="auto" w:fill="548DD4"/>
            <w:vAlign w:val="center"/>
          </w:tcPr>
          <w:p w14:paraId="465CD58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</w:rPr>
            </w:pPr>
            <w:r w:rsidRPr="00F84364">
              <w:rPr>
                <w:rFonts w:asciiTheme="majorHAnsi" w:hAnsiTheme="majorHAnsi" w:cstheme="majorHAnsi"/>
                <w:b/>
                <w:color w:val="FFFFFF"/>
              </w:rPr>
              <w:t>Approvals</w:t>
            </w:r>
          </w:p>
        </w:tc>
      </w:tr>
      <w:tr w:rsidR="003A2A28" w:rsidRPr="003445E4" w14:paraId="79F21F20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3E8133B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REC Favourable Opinion</w:t>
            </w:r>
          </w:p>
        </w:tc>
        <w:tc>
          <w:tcPr>
            <w:tcW w:w="5670" w:type="dxa"/>
            <w:vAlign w:val="center"/>
          </w:tcPr>
          <w:p w14:paraId="7DAB071E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color w:val="0F243E"/>
                <w:sz w:val="17"/>
                <w:szCs w:val="17"/>
                <w:lang w:eastAsia="en-GB"/>
              </w:rPr>
              <w:t>Add date of favourable opinion for initial submission and any subsequent amendments</w:t>
            </w:r>
          </w:p>
        </w:tc>
        <w:tc>
          <w:tcPr>
            <w:tcW w:w="1701" w:type="dxa"/>
            <w:vAlign w:val="center"/>
          </w:tcPr>
          <w:p w14:paraId="253CF6D9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2ED69A81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13C93ED1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58A10DC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MHRA Approval</w:t>
            </w:r>
          </w:p>
        </w:tc>
        <w:tc>
          <w:tcPr>
            <w:tcW w:w="5670" w:type="dxa"/>
            <w:vAlign w:val="center"/>
          </w:tcPr>
          <w:p w14:paraId="359A6E93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color w:val="0F243E"/>
                <w:sz w:val="17"/>
                <w:szCs w:val="17"/>
                <w:lang w:eastAsia="en-GB"/>
              </w:rPr>
              <w:t>Add date of notice of acceptance/letter of no objection for initial submission and any subsequent amendments</w:t>
            </w:r>
          </w:p>
        </w:tc>
        <w:tc>
          <w:tcPr>
            <w:tcW w:w="1701" w:type="dxa"/>
            <w:vAlign w:val="center"/>
          </w:tcPr>
          <w:p w14:paraId="0090CAB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4DBE2CCB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35D366BC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2A7B996A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ARSAC</w:t>
            </w:r>
          </w:p>
        </w:tc>
        <w:tc>
          <w:tcPr>
            <w:tcW w:w="5670" w:type="dxa"/>
            <w:vAlign w:val="center"/>
          </w:tcPr>
          <w:p w14:paraId="62B947E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The sponsor must provide a study specific ARSAC license for studies involving use of radioactive substances (see project study information form section F)</w:t>
            </w:r>
          </w:p>
          <w:p w14:paraId="7908654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5223028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2424E0DE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12610FC6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0A191C15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Phase I Committee Approval Letter (involving CRF)</w:t>
            </w:r>
          </w:p>
        </w:tc>
        <w:tc>
          <w:tcPr>
            <w:tcW w:w="5670" w:type="dxa"/>
            <w:vAlign w:val="center"/>
          </w:tcPr>
          <w:p w14:paraId="005706A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color w:val="0F243E"/>
                <w:sz w:val="17"/>
                <w:szCs w:val="17"/>
                <w:lang w:eastAsia="en-GB"/>
              </w:rPr>
              <w:t>For phase I / first in human trials involving the CRF, Phase I Committee approval must be in place. Approval letter must be in file.</w:t>
            </w:r>
          </w:p>
        </w:tc>
        <w:tc>
          <w:tcPr>
            <w:tcW w:w="1701" w:type="dxa"/>
            <w:vAlign w:val="center"/>
          </w:tcPr>
          <w:p w14:paraId="25A80BC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3AD82DC7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68C7CA32" w14:textId="77777777" w:rsidTr="00923574">
        <w:trPr>
          <w:cantSplit/>
          <w:trHeight w:val="425"/>
          <w:jc w:val="center"/>
        </w:trPr>
        <w:tc>
          <w:tcPr>
            <w:tcW w:w="2950" w:type="dxa"/>
            <w:shd w:val="clear" w:color="auto" w:fill="auto"/>
            <w:vAlign w:val="center"/>
          </w:tcPr>
          <w:p w14:paraId="30A6E8A9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sz w:val="20"/>
                <w:szCs w:val="20"/>
              </w:rPr>
            </w:pPr>
            <w:r w:rsidRPr="00F84364">
              <w:rPr>
                <w:rFonts w:ascii="Source Sans 3 Light" w:hAnsi="Source Sans 3 Light" w:cs="Arial"/>
                <w:sz w:val="20"/>
                <w:szCs w:val="20"/>
              </w:rPr>
              <w:t>Advanced Therapy and Gene Modification Safety Committee (ATGMSC) Approval Letter</w:t>
            </w:r>
          </w:p>
        </w:tc>
        <w:tc>
          <w:tcPr>
            <w:tcW w:w="5670" w:type="dxa"/>
            <w:vAlign w:val="center"/>
          </w:tcPr>
          <w:p w14:paraId="0E386B0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iCs/>
                <w:color w:val="0F243E"/>
                <w:sz w:val="17"/>
                <w:szCs w:val="17"/>
              </w:rPr>
              <w:t xml:space="preserve">For human trials involving </w:t>
            </w:r>
            <w:r w:rsidRPr="00F84364">
              <w:rPr>
                <w:rFonts w:ascii="Source Sans 3 Light" w:hAnsi="Source Sans 3 Light" w:cs="Arial"/>
                <w:i/>
                <w:iCs/>
                <w:sz w:val="17"/>
                <w:szCs w:val="17"/>
              </w:rPr>
              <w:t xml:space="preserve">advanced therapy medicinal products (ATMPs), </w:t>
            </w:r>
            <w:r w:rsidRPr="00F84364">
              <w:rPr>
                <w:rFonts w:ascii="Source Sans 3 Light" w:hAnsi="Source Sans 3 Light" w:cs="Arial"/>
                <w:i/>
                <w:iCs/>
                <w:color w:val="0F243E"/>
                <w:sz w:val="17"/>
                <w:szCs w:val="17"/>
              </w:rPr>
              <w:t>ATGMSC approval must be in place (</w:t>
            </w:r>
            <w:r w:rsidRPr="00F84364">
              <w:rPr>
                <w:rFonts w:ascii="Source Sans 3 Light" w:hAnsi="Source Sans 3 Light" w:cs="Arial"/>
                <w:i/>
                <w:iCs/>
                <w:sz w:val="17"/>
                <w:szCs w:val="17"/>
              </w:rPr>
              <w:t>ACCORD SOP GS012)</w:t>
            </w:r>
            <w:r w:rsidRPr="00F84364">
              <w:rPr>
                <w:rFonts w:ascii="Source Sans 3 Light" w:hAnsi="Source Sans 3 Light" w:cs="Arial"/>
                <w:i/>
                <w:iCs/>
                <w:color w:val="0F243E"/>
                <w:sz w:val="17"/>
                <w:szCs w:val="17"/>
              </w:rPr>
              <w:t xml:space="preserve">. Approval letter must be in file. </w:t>
            </w:r>
          </w:p>
        </w:tc>
        <w:tc>
          <w:tcPr>
            <w:tcW w:w="1701" w:type="dxa"/>
            <w:vAlign w:val="center"/>
          </w:tcPr>
          <w:p w14:paraId="256F620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3D11A3DB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722D0246" w14:textId="77777777" w:rsidTr="00923574">
        <w:trPr>
          <w:cantSplit/>
          <w:trHeight w:val="283"/>
          <w:jc w:val="center"/>
        </w:trPr>
        <w:tc>
          <w:tcPr>
            <w:tcW w:w="15344" w:type="dxa"/>
            <w:gridSpan w:val="4"/>
            <w:shd w:val="clear" w:color="auto" w:fill="548DD4"/>
            <w:vAlign w:val="center"/>
          </w:tcPr>
          <w:p w14:paraId="53A4BE7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FFFFFF"/>
              </w:rPr>
            </w:pPr>
            <w:r w:rsidRPr="00F84364">
              <w:rPr>
                <w:rFonts w:asciiTheme="majorHAnsi" w:hAnsiTheme="majorHAnsi" w:cstheme="majorHAnsi"/>
                <w:b/>
                <w:color w:val="FFFFFF"/>
              </w:rPr>
              <w:t>Local information</w:t>
            </w:r>
          </w:p>
        </w:tc>
      </w:tr>
      <w:tr w:rsidR="003A2A28" w:rsidRPr="003445E4" w14:paraId="53A71D3E" w14:textId="77777777" w:rsidTr="00923574">
        <w:trPr>
          <w:cantSplit/>
          <w:trHeight w:val="397"/>
          <w:jc w:val="center"/>
        </w:trPr>
        <w:tc>
          <w:tcPr>
            <w:tcW w:w="2950" w:type="dxa"/>
            <w:vAlign w:val="center"/>
          </w:tcPr>
          <w:p w14:paraId="43BD2619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lastRenderedPageBreak/>
              <w:t>CV &amp; GCP</w:t>
            </w:r>
          </w:p>
        </w:tc>
        <w:tc>
          <w:tcPr>
            <w:tcW w:w="5670" w:type="dxa"/>
            <w:vAlign w:val="center"/>
          </w:tcPr>
          <w:p w14:paraId="4A6B71D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PI CV required (CI CV required if Lothian based)</w:t>
            </w:r>
          </w:p>
          <w:p w14:paraId="16FBEA8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GCP (within the last 2 years) required for CTIMP and CIMD studies.</w:t>
            </w:r>
          </w:p>
        </w:tc>
        <w:tc>
          <w:tcPr>
            <w:tcW w:w="1701" w:type="dxa"/>
            <w:vAlign w:val="center"/>
          </w:tcPr>
          <w:p w14:paraId="5960FC35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78B85BCF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6CCE0A8F" w14:textId="77777777" w:rsidTr="00923574">
        <w:trPr>
          <w:cantSplit/>
          <w:trHeight w:val="397"/>
          <w:jc w:val="center"/>
        </w:trPr>
        <w:tc>
          <w:tcPr>
            <w:tcW w:w="2950" w:type="dxa"/>
            <w:vAlign w:val="center"/>
          </w:tcPr>
          <w:p w14:paraId="4D19B5E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t>Local Authorisations</w:t>
            </w:r>
          </w:p>
        </w:tc>
        <w:tc>
          <w:tcPr>
            <w:tcW w:w="5670" w:type="dxa"/>
            <w:vAlign w:val="center"/>
          </w:tcPr>
          <w:p w14:paraId="6E644BB6" w14:textId="07552FAF" w:rsidR="003A2A28" w:rsidRPr="00F84364" w:rsidRDefault="003A2A28" w:rsidP="001C4A8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List support dept and </w:t>
            </w:r>
            <w:r w:rsidR="001C4A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clinical service 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sign offs required/obtained.</w:t>
            </w:r>
          </w:p>
        </w:tc>
        <w:tc>
          <w:tcPr>
            <w:tcW w:w="1701" w:type="dxa"/>
            <w:vAlign w:val="center"/>
          </w:tcPr>
          <w:p w14:paraId="18B97B6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1EC0FD9C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369851A4" w14:textId="77777777" w:rsidTr="00923574">
        <w:trPr>
          <w:cantSplit/>
          <w:trHeight w:val="397"/>
          <w:jc w:val="center"/>
        </w:trPr>
        <w:tc>
          <w:tcPr>
            <w:tcW w:w="2950" w:type="dxa"/>
            <w:vAlign w:val="center"/>
          </w:tcPr>
          <w:p w14:paraId="3777F55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t>IRMER</w:t>
            </w:r>
          </w:p>
        </w:tc>
        <w:tc>
          <w:tcPr>
            <w:tcW w:w="5670" w:type="dxa"/>
            <w:vAlign w:val="center"/>
          </w:tcPr>
          <w:p w14:paraId="100B6837" w14:textId="1C6B6359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See IRAS Part B, Section 3:  Exposure to ionising radiation / page 1 of Project Study Information document</w:t>
            </w:r>
            <w:r w:rsidR="00592C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– complete the </w:t>
            </w:r>
            <w:hyperlink r:id="rId11" w:history="1">
              <w:r w:rsidR="00592C84" w:rsidRPr="000D2406">
                <w:rPr>
                  <w:rStyle w:val="Hyperlink"/>
                  <w:rFonts w:ascii="Source Sans 3 Light" w:hAnsi="Source Sans 3 Light" w:cs="Arial"/>
                  <w:i/>
                  <w:sz w:val="17"/>
                  <w:szCs w:val="17"/>
                  <w:lang w:eastAsia="en-GB"/>
                </w:rPr>
                <w:t>IRMER request form</w:t>
              </w:r>
            </w:hyperlink>
            <w:r w:rsidR="00592C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0A9D183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2DD745AA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7A7DBF69" w14:textId="77777777" w:rsidTr="00923574">
        <w:trPr>
          <w:cantSplit/>
          <w:trHeight w:val="397"/>
          <w:jc w:val="center"/>
        </w:trPr>
        <w:tc>
          <w:tcPr>
            <w:tcW w:w="2950" w:type="dxa"/>
            <w:vAlign w:val="center"/>
          </w:tcPr>
          <w:p w14:paraId="0C80D3FA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t>Caldicott / PBPP Approval Required and Received?</w:t>
            </w:r>
          </w:p>
        </w:tc>
        <w:tc>
          <w:tcPr>
            <w:tcW w:w="5670" w:type="dxa"/>
            <w:vAlign w:val="center"/>
          </w:tcPr>
          <w:p w14:paraId="4550D7AA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Caldicott approval required for unconsented use of data. </w:t>
            </w:r>
          </w:p>
          <w:p w14:paraId="496E774A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  <w:p w14:paraId="2DE3264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Multi-centre studies: Caldicott approval should be sought from the Public Benefit and Privacy Panel (PBPP).</w:t>
            </w:r>
          </w:p>
        </w:tc>
        <w:tc>
          <w:tcPr>
            <w:tcW w:w="1701" w:type="dxa"/>
            <w:vAlign w:val="center"/>
          </w:tcPr>
          <w:p w14:paraId="7E3F535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5E6C441C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1560E89E" w14:textId="77777777" w:rsidTr="00923574">
        <w:trPr>
          <w:cantSplit/>
          <w:trHeight w:val="397"/>
          <w:jc w:val="center"/>
        </w:trPr>
        <w:tc>
          <w:tcPr>
            <w:tcW w:w="2950" w:type="dxa"/>
            <w:vMerge w:val="restart"/>
            <w:vAlign w:val="center"/>
          </w:tcPr>
          <w:p w14:paraId="452505C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t>Data Protection Compliance</w:t>
            </w:r>
          </w:p>
        </w:tc>
        <w:tc>
          <w:tcPr>
            <w:tcW w:w="5670" w:type="dxa"/>
            <w:vAlign w:val="center"/>
          </w:tcPr>
          <w:p w14:paraId="385C3741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  <w:t>Summarise in the comments section (or make reference to relevant section in IRAS/Study Information form, protocol or PIS/ICF where this information is detailed</w:t>
            </w:r>
            <w:proofErr w:type="gramStart"/>
            <w:r w:rsidRPr="00F84364"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  <w:t>);</w:t>
            </w:r>
            <w:proofErr w:type="gramEnd"/>
          </w:p>
          <w:p w14:paraId="44C091C7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  <w:p w14:paraId="2AA55EFA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Does the study process personal data and/or special categories of data?</w:t>
            </w:r>
          </w:p>
          <w:p w14:paraId="253974F0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pPr>
          </w:p>
          <w:p w14:paraId="2847E60B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sz w:val="17"/>
                <w:szCs w:val="17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6950F91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6270603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Yes</w:t>
            </w:r>
          </w:p>
        </w:tc>
        <w:tc>
          <w:tcPr>
            <w:tcW w:w="5023" w:type="dxa"/>
            <w:vMerge w:val="restart"/>
            <w:vAlign w:val="center"/>
          </w:tcPr>
          <w:p w14:paraId="0C28D430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6B726D6F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41C8AB3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4A5C870A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Does the study align with the relevant NHS Lothian R&amp;D Generic DPIA (i.e. for hosted studies)?</w:t>
            </w:r>
          </w:p>
          <w:p w14:paraId="5AB5575C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(record this on SReDA – Local Information tab)</w:t>
            </w:r>
          </w:p>
          <w:p w14:paraId="79E53E42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pPr>
          </w:p>
          <w:p w14:paraId="6A926202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0CC6E6A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458A8AA6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6EF5EC2D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7865C93F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1FDD3B8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05417BCB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Has a separate DPIA been provided e.g. Sponsor study specific DPIA?</w:t>
            </w:r>
          </w:p>
          <w:p w14:paraId="3C36D4BE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(record this on SReDA – Local Information tab)</w:t>
            </w:r>
          </w:p>
          <w:p w14:paraId="1E8C4721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pPr>
          </w:p>
          <w:p w14:paraId="0691891F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sz w:val="17"/>
                <w:szCs w:val="17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18460C5B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5254CB56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1A0978A3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70B35F5C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73E6736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6AE5A6C1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Is the participant personal data (identifiable or pseudonymised) being transferred/stored out with NHSL and/or the UK?  If yes, where is it going? (name the organisation(s) e.g. NHS Board/Trust, Sponsor,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 organisation(s), country or countries).  This includes collection of data in the Case Report Form (CRF) or database/portal. </w:t>
            </w:r>
          </w:p>
          <w:p w14:paraId="073B3BD1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  <w:p w14:paraId="06728497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72554927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4CE4552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6EA2A57B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1AB10430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2C5E3A0B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35E587F2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Where personal data (identifiable or pseudonymised) is leaving the UK, are there UK adequacy agreements in place with this country (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u w:val="single"/>
                <w:lang w:eastAsia="en-GB"/>
              </w:rPr>
              <w:t>if not, refer to IT Security for risk assessment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).</w:t>
            </w:r>
          </w:p>
          <w:p w14:paraId="441A7254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  <w:p w14:paraId="45A0EA04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493E6BB3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7AB6A078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4B3711C1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6A9BE560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13FA6E9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0970954F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Is participant information/consent explicit for the data processing activities involved i.e. details provided in the PIS and/or CF?</w:t>
            </w:r>
          </w:p>
          <w:p w14:paraId="3F1CA901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pPr>
          </w:p>
          <w:p w14:paraId="498C52C5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27502D61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49E9A599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2382C3BD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661E08DC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79BB8B28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2AD68454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How is the participant personal data being transferred?  Please provide details or reference to section(s) in relevant study documentation e.g. IRAS/Study Information form, protocol, PIS/ICF. This information will be required for the IT Security risk assessment.</w:t>
            </w:r>
          </w:p>
          <w:p w14:paraId="029F5BAB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368C57B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410E8C02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4785F46A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2946BB7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19935C8A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Is there a contract or data processing/sharing agreement in place with NHSL (e.g. UK-wide model agreement)? This needs to cover all activity and where data is being transferred to a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 (clauses to be added to agreement regarding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 contracting, where applicable).</w:t>
            </w:r>
          </w:p>
          <w:p w14:paraId="4551E177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pPr>
          </w:p>
          <w:p w14:paraId="71436912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4222C56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4AFB2588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1FDB9F96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0560C802" w14:textId="77777777" w:rsidTr="00923574">
        <w:trPr>
          <w:cantSplit/>
          <w:trHeight w:val="397"/>
          <w:jc w:val="center"/>
        </w:trPr>
        <w:tc>
          <w:tcPr>
            <w:tcW w:w="2950" w:type="dxa"/>
            <w:vMerge/>
            <w:vAlign w:val="center"/>
          </w:tcPr>
          <w:p w14:paraId="78FE65D0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5294DE90" w14:textId="77777777" w:rsidR="003A2A28" w:rsidRPr="00F84364" w:rsidRDefault="003A2A28" w:rsidP="003A2A28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Where data is being shared with a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party, does the Sponsor have a contract or data processing/sharing agreement in place between them and the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 to cover the 3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vertAlign w:val="superscript"/>
                <w:lang w:eastAsia="en-GB"/>
              </w:rPr>
              <w:t>rd</w:t>
            </w: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party processing activity? </w:t>
            </w:r>
          </w:p>
          <w:p w14:paraId="342B19D9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  <w:p w14:paraId="748B6402" w14:textId="77777777" w:rsidR="003A2A28" w:rsidRPr="00F84364" w:rsidRDefault="003A2A28" w:rsidP="00923574">
            <w:pPr>
              <w:spacing w:after="0" w:line="240" w:lineRule="auto"/>
              <w:ind w:left="360"/>
              <w:jc w:val="both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No 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17"/>
                <w:szCs w:val="17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17"/>
                <w:szCs w:val="17"/>
              </w:rPr>
              <w:t>N/A</w:t>
            </w:r>
          </w:p>
          <w:p w14:paraId="22889A30" w14:textId="77777777" w:rsidR="003A2A28" w:rsidRPr="00F84364" w:rsidRDefault="003A2A28" w:rsidP="00923574">
            <w:pPr>
              <w:pStyle w:val="ListNumber"/>
              <w:numPr>
                <w:ilvl w:val="0"/>
                <w:numId w:val="0"/>
              </w:numPr>
              <w:rPr>
                <w:rFonts w:ascii="Source Sans 3 Light" w:eastAsia="Times New Roman" w:hAnsi="Source Sans 3 Light" w:cs="Arial"/>
                <w:bCs/>
                <w:i/>
                <w:iCs/>
                <w:sz w:val="17"/>
                <w:szCs w:val="17"/>
              </w:rPr>
            </w:pPr>
          </w:p>
          <w:p w14:paraId="6D8FE7D8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  <w:t>If unable to answer the questions detailed above, please contact the Sponsor and/or the local Principal Investigator to obtain the required information.</w:t>
            </w:r>
          </w:p>
          <w:p w14:paraId="44BE4374" w14:textId="77777777" w:rsidR="003A2A28" w:rsidRPr="00F84364" w:rsidRDefault="003A2A28" w:rsidP="00923574">
            <w:pPr>
              <w:spacing w:after="0" w:line="240" w:lineRule="auto"/>
              <w:jc w:val="both"/>
              <w:rPr>
                <w:rFonts w:ascii="Source Sans 3 Light" w:hAnsi="Source Sans 3 Light" w:cs="Arial"/>
                <w:b/>
                <w:i/>
                <w:sz w:val="17"/>
                <w:szCs w:val="17"/>
                <w:lang w:eastAsia="en-GB"/>
              </w:rPr>
            </w:pPr>
          </w:p>
          <w:p w14:paraId="522E87E4" w14:textId="77777777" w:rsidR="003A2A28" w:rsidRPr="00127CCD" w:rsidRDefault="003A2A28" w:rsidP="00923574">
            <w:pPr>
              <w:pStyle w:val="Heading2"/>
              <w:numPr>
                <w:ilvl w:val="1"/>
                <w:numId w:val="0"/>
              </w:numPr>
              <w:contextualSpacing/>
              <w:rPr>
                <w:rFonts w:ascii="Source Sans 3 Light" w:hAnsi="Source Sans 3 Light" w:cs="Arial"/>
                <w:b/>
                <w:i/>
                <w:color w:val="auto"/>
                <w:sz w:val="17"/>
                <w:szCs w:val="17"/>
                <w:lang w:eastAsia="en-GB"/>
              </w:rPr>
            </w:pPr>
            <w:r w:rsidRPr="00127CCD">
              <w:rPr>
                <w:rFonts w:ascii="Source Sans 3 Light" w:hAnsi="Source Sans 3 Light" w:cs="Arial"/>
                <w:b/>
                <w:i/>
                <w:color w:val="auto"/>
                <w:sz w:val="17"/>
                <w:szCs w:val="17"/>
                <w:lang w:eastAsia="en-GB"/>
              </w:rPr>
              <w:t>Advice may be sought from the R&amp;D Information Governance Lead, NHSL Information Governance and/or the NHSL Data Protection Officer where required.</w:t>
            </w:r>
          </w:p>
          <w:p w14:paraId="5E200BF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Merge/>
            <w:vAlign w:val="center"/>
          </w:tcPr>
          <w:p w14:paraId="0E790B22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</w:p>
        </w:tc>
        <w:tc>
          <w:tcPr>
            <w:tcW w:w="5023" w:type="dxa"/>
            <w:vMerge/>
            <w:vAlign w:val="center"/>
          </w:tcPr>
          <w:p w14:paraId="54ACD47E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032F8A6E" w14:textId="77777777" w:rsidTr="00923574">
        <w:trPr>
          <w:cantSplit/>
          <w:trHeight w:val="397"/>
          <w:jc w:val="center"/>
        </w:trPr>
        <w:tc>
          <w:tcPr>
            <w:tcW w:w="2950" w:type="dxa"/>
            <w:vAlign w:val="center"/>
          </w:tcPr>
          <w:p w14:paraId="6CE5AD38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theme="majorHAnsi"/>
                <w:sz w:val="20"/>
                <w:szCs w:val="20"/>
              </w:rPr>
            </w:pPr>
            <w:r w:rsidRPr="00F84364">
              <w:rPr>
                <w:rFonts w:ascii="Source Sans 3 Light" w:hAnsi="Source Sans 3 Light" w:cstheme="majorHAnsi"/>
                <w:sz w:val="20"/>
                <w:szCs w:val="20"/>
              </w:rPr>
              <w:t>Information Governance/IT Security Risk Assessment Complete and Recommendations Implemented?</w:t>
            </w:r>
          </w:p>
        </w:tc>
        <w:tc>
          <w:tcPr>
            <w:tcW w:w="5670" w:type="dxa"/>
            <w:vAlign w:val="center"/>
          </w:tcPr>
          <w:p w14:paraId="42333BE6" w14:textId="77777777" w:rsidR="003A2A28" w:rsidRPr="00127CCD" w:rsidRDefault="003A2A28" w:rsidP="00923574">
            <w:pPr>
              <w:pStyle w:val="Heading2"/>
              <w:numPr>
                <w:ilvl w:val="1"/>
                <w:numId w:val="0"/>
              </w:numPr>
              <w:contextualSpacing/>
              <w:rPr>
                <w:rFonts w:ascii="Source Sans 3 Light" w:hAnsi="Source Sans 3 Light" w:cs="Arial"/>
                <w:i/>
                <w:color w:val="auto"/>
                <w:sz w:val="17"/>
                <w:szCs w:val="17"/>
              </w:rPr>
            </w:pPr>
            <w:r w:rsidRPr="00127CCD">
              <w:rPr>
                <w:rFonts w:ascii="Source Sans 3 Light" w:hAnsi="Source Sans 3 Light" w:cs="Arial"/>
                <w:i/>
                <w:color w:val="auto"/>
                <w:sz w:val="17"/>
                <w:szCs w:val="17"/>
              </w:rPr>
              <w:t xml:space="preserve">Where the study requires the use of non-NHSL devices/software or a new form of technology to hold patient data or be connected to NHSL network, provide details in the comments section and refer to IT Security </w:t>
            </w:r>
          </w:p>
          <w:p w14:paraId="428DB874" w14:textId="77777777" w:rsidR="003A2A28" w:rsidRPr="00127CCD" w:rsidRDefault="003A2A28" w:rsidP="00923574">
            <w:pPr>
              <w:pStyle w:val="Heading2"/>
              <w:numPr>
                <w:ilvl w:val="1"/>
                <w:numId w:val="0"/>
              </w:numPr>
              <w:contextualSpacing/>
              <w:rPr>
                <w:rFonts w:ascii="Source Sans 3 Light" w:hAnsi="Source Sans 3 Light" w:cs="Arial"/>
                <w:i/>
                <w:color w:val="auto"/>
                <w:sz w:val="17"/>
                <w:szCs w:val="17"/>
              </w:rPr>
            </w:pPr>
          </w:p>
          <w:p w14:paraId="51EA0212" w14:textId="77777777" w:rsidR="003A2A28" w:rsidRPr="00127CCD" w:rsidRDefault="003A2A28" w:rsidP="00923574">
            <w:pPr>
              <w:pStyle w:val="Heading2"/>
              <w:numPr>
                <w:ilvl w:val="1"/>
                <w:numId w:val="0"/>
              </w:numPr>
              <w:contextualSpacing/>
              <w:rPr>
                <w:rFonts w:ascii="Source Sans 3 Light" w:hAnsi="Source Sans 3 Light" w:cs="Arial"/>
                <w:i/>
                <w:color w:val="auto"/>
                <w:sz w:val="17"/>
                <w:szCs w:val="17"/>
              </w:rPr>
            </w:pPr>
            <w:r w:rsidRPr="00127CCD">
              <w:rPr>
                <w:rFonts w:ascii="Source Sans 3 Light" w:hAnsi="Source Sans 3 Light" w:cs="Arial"/>
                <w:i/>
                <w:color w:val="auto"/>
                <w:sz w:val="17"/>
                <w:szCs w:val="17"/>
              </w:rPr>
              <w:t>New forms of technology include but are not limited to web portals, portable devices (including wearable devices) and Artificial Intelligence (AI).</w:t>
            </w:r>
          </w:p>
          <w:p w14:paraId="195E54C4" w14:textId="77777777" w:rsidR="003A2A28" w:rsidRPr="00F84364" w:rsidRDefault="003A2A28" w:rsidP="00923574">
            <w:pPr>
              <w:pStyle w:val="Heading2"/>
              <w:numPr>
                <w:ilvl w:val="1"/>
                <w:numId w:val="0"/>
              </w:numPr>
              <w:contextualSpacing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</w:p>
        </w:tc>
        <w:tc>
          <w:tcPr>
            <w:tcW w:w="1701" w:type="dxa"/>
            <w:vAlign w:val="center"/>
          </w:tcPr>
          <w:p w14:paraId="52E6B01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>N/A</w:t>
            </w:r>
          </w:p>
        </w:tc>
        <w:tc>
          <w:tcPr>
            <w:tcW w:w="5023" w:type="dxa"/>
            <w:vAlign w:val="center"/>
          </w:tcPr>
          <w:p w14:paraId="76FDD70A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3A2A28" w:rsidRPr="003445E4" w14:paraId="58F286D8" w14:textId="77777777" w:rsidTr="00923574">
        <w:trPr>
          <w:cantSplit/>
          <w:trHeight w:val="283"/>
          <w:jc w:val="center"/>
        </w:trPr>
        <w:tc>
          <w:tcPr>
            <w:tcW w:w="15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51DE51BC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color w:val="FFFFFF"/>
              </w:rPr>
            </w:pPr>
            <w:r w:rsidRPr="00F84364">
              <w:rPr>
                <w:rFonts w:asciiTheme="majorHAnsi" w:hAnsiTheme="majorHAnsi" w:cstheme="majorHAnsi"/>
                <w:b/>
                <w:color w:val="FFFFFF"/>
              </w:rPr>
              <w:t>Additional Checks</w:t>
            </w:r>
          </w:p>
        </w:tc>
      </w:tr>
      <w:tr w:rsidR="003A2A28" w:rsidRPr="003445E4" w14:paraId="07786C91" w14:textId="77777777" w:rsidTr="00923574">
        <w:trPr>
          <w:cantSplit/>
          <w:trHeight w:val="573"/>
          <w:jc w:val="center"/>
        </w:trPr>
        <w:tc>
          <w:tcPr>
            <w:tcW w:w="2950" w:type="dxa"/>
            <w:tcBorders>
              <w:top w:val="single" w:sz="4" w:space="0" w:color="auto"/>
            </w:tcBorders>
            <w:vAlign w:val="center"/>
          </w:tcPr>
          <w:p w14:paraId="6B2BEC60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84364">
              <w:rPr>
                <w:rFonts w:asciiTheme="majorHAnsi" w:hAnsiTheme="majorHAnsi" w:cstheme="majorHAnsi"/>
                <w:sz w:val="20"/>
                <w:szCs w:val="20"/>
              </w:rPr>
              <w:t>SReDA Updated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14:paraId="0F180BE6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a) UKCRC Health Category (Project Information Tab)</w:t>
            </w:r>
          </w:p>
          <w:p w14:paraId="288D351F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b) Project Type (Project Information Tab)</w:t>
            </w:r>
          </w:p>
          <w:p w14:paraId="4C3BB370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F8436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c) Financial Reporting (Recruitment Tab); refer to financial reporting crib sheet.</w:t>
            </w:r>
          </w:p>
          <w:p w14:paraId="268EACDF" w14:textId="77777777" w:rsidR="003A2A28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</w:pPr>
            <w:r w:rsidRPr="001C4A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d) </w:t>
            </w:r>
            <w:r w:rsidRPr="00127CCD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DPIA status (Local Information tab)</w:t>
            </w:r>
          </w:p>
          <w:p w14:paraId="295FACFA" w14:textId="56F9847D" w:rsidR="001C4A84" w:rsidRPr="00701BB8" w:rsidRDefault="001C4A84" w:rsidP="00923574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0F243E"/>
                <w:sz w:val="15"/>
                <w:szCs w:val="15"/>
                <w:lang w:eastAsia="en-GB"/>
              </w:rPr>
            </w:pPr>
            <w:r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e) </w:t>
            </w:r>
            <w:r w:rsidR="009A6622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ATMP/GMO</w:t>
            </w:r>
            <w:r w:rsidR="00592C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/Vaccine</w:t>
            </w:r>
            <w:r w:rsidR="009A6622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Study (</w:t>
            </w:r>
            <w:r w:rsidR="00592C84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>Project</w:t>
            </w:r>
            <w:r w:rsidR="009A6622">
              <w:rPr>
                <w:rFonts w:ascii="Source Sans 3 Light" w:hAnsi="Source Sans 3 Light" w:cs="Arial"/>
                <w:i/>
                <w:sz w:val="17"/>
                <w:szCs w:val="17"/>
                <w:lang w:eastAsia="en-GB"/>
              </w:rPr>
              <w:t xml:space="preserve"> Information tab)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67BABC4" w14:textId="77777777" w:rsidR="003A2A28" w:rsidRPr="00F84364" w:rsidRDefault="003A2A28" w:rsidP="00923574">
            <w:pPr>
              <w:spacing w:after="0" w:line="240" w:lineRule="auto"/>
              <w:jc w:val="center"/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pP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instrText xml:space="preserve"> FORMCHECKBOX </w:instrText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separate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fldChar w:fldCharType="end"/>
            </w:r>
            <w:r w:rsidRPr="00F84364">
              <w:rPr>
                <w:rFonts w:ascii="Source Sans 3 Light" w:hAnsi="Source Sans 3 Light" w:cs="Arial"/>
                <w:b/>
                <w:color w:val="0F243E"/>
                <w:sz w:val="20"/>
                <w:szCs w:val="20"/>
                <w:lang w:eastAsia="en-GB"/>
              </w:rPr>
              <w:t xml:space="preserve"> </w:t>
            </w:r>
            <w:r w:rsidRPr="00F84364">
              <w:rPr>
                <w:rFonts w:ascii="Source Sans 3 Light" w:hAnsi="Source Sans 3 Light" w:cs="Arial"/>
                <w:sz w:val="20"/>
                <w:szCs w:val="20"/>
              </w:rPr>
              <w:t xml:space="preserve">Yes  </w:t>
            </w:r>
          </w:p>
        </w:tc>
        <w:tc>
          <w:tcPr>
            <w:tcW w:w="5023" w:type="dxa"/>
            <w:tcBorders>
              <w:top w:val="single" w:sz="4" w:space="0" w:color="auto"/>
            </w:tcBorders>
            <w:vAlign w:val="center"/>
          </w:tcPr>
          <w:p w14:paraId="617959D7" w14:textId="77777777" w:rsidR="003A2A28" w:rsidRPr="003445E4" w:rsidRDefault="003A2A28" w:rsidP="0092357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A2A28" w:rsidRPr="003445E4" w14:paraId="34C5CD89" w14:textId="77777777" w:rsidTr="00923574">
        <w:trPr>
          <w:cantSplit/>
          <w:trHeight w:val="389"/>
          <w:jc w:val="center"/>
        </w:trPr>
        <w:tc>
          <w:tcPr>
            <w:tcW w:w="8620" w:type="dxa"/>
            <w:gridSpan w:val="2"/>
            <w:tcBorders>
              <w:bottom w:val="single" w:sz="36" w:space="0" w:color="4472C4"/>
              <w:right w:val="nil"/>
            </w:tcBorders>
            <w:vAlign w:val="center"/>
          </w:tcPr>
          <w:p w14:paraId="31E9B9E3" w14:textId="77777777" w:rsidR="003A2A28" w:rsidRPr="00F84364" w:rsidRDefault="003A2A28" w:rsidP="00923574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F8436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Date review complete and referred for Management Approval:</w:t>
            </w:r>
          </w:p>
        </w:tc>
        <w:tc>
          <w:tcPr>
            <w:tcW w:w="6724" w:type="dxa"/>
            <w:gridSpan w:val="2"/>
            <w:tcBorders>
              <w:left w:val="nil"/>
              <w:bottom w:val="single" w:sz="36" w:space="0" w:color="4472C4"/>
            </w:tcBorders>
            <w:vAlign w:val="center"/>
          </w:tcPr>
          <w:p w14:paraId="6E8D10AE" w14:textId="77777777" w:rsidR="003A2A28" w:rsidRPr="00F84364" w:rsidRDefault="003A2A28" w:rsidP="00923574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F84364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Name of Reviewer:</w:t>
            </w:r>
          </w:p>
        </w:tc>
      </w:tr>
    </w:tbl>
    <w:p w14:paraId="236AD105" w14:textId="77777777" w:rsidR="003A2A28" w:rsidRPr="009B388A" w:rsidRDefault="003A2A28" w:rsidP="003A2A28">
      <w:pPr>
        <w:rPr>
          <w:rFonts w:ascii="Arial" w:hAnsi="Arial" w:cs="Arial"/>
          <w:sz w:val="2"/>
          <w:szCs w:val="2"/>
        </w:rPr>
      </w:pPr>
    </w:p>
    <w:p w14:paraId="39BCE136" w14:textId="77777777" w:rsidR="007B31FD" w:rsidRPr="003A2A28" w:rsidRDefault="007B31FD" w:rsidP="003A2A28"/>
    <w:sectPr w:rsidR="007B31FD" w:rsidRPr="003A2A28" w:rsidSect="007B31FD">
      <w:headerReference w:type="default" r:id="rId12"/>
      <w:footerReference w:type="default" r:id="rId13"/>
      <w:pgSz w:w="16838" w:h="11906" w:orient="landscape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ECB83" w14:textId="77777777" w:rsidR="00C67642" w:rsidRDefault="00C67642" w:rsidP="006C0407">
      <w:pPr>
        <w:spacing w:after="0" w:line="240" w:lineRule="auto"/>
      </w:pPr>
      <w:r>
        <w:separator/>
      </w:r>
    </w:p>
  </w:endnote>
  <w:endnote w:type="continuationSeparator" w:id="0">
    <w:p w14:paraId="11D0428E" w14:textId="77777777" w:rsidR="00C67642" w:rsidRDefault="00C67642" w:rsidP="006C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12DCD8-E837-402F-8823-3909F1660594}"/>
    <w:embedBold r:id="rId2" w:fontKey="{B7AC6DCD-CE76-4902-B903-FA83717E997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7E8DD74-A456-46D3-BE8D-26B5DB6F199B}"/>
    <w:embedBold r:id="rId4" w:fontKey="{09B6E913-FA21-4926-80BA-B5F2AC869864}"/>
    <w:embedItalic r:id="rId5" w:fontKey="{91B4E4C0-709A-497B-A0DD-065B5E1C599C}"/>
    <w:embedBoldItalic r:id="rId6" w:fontKey="{8ADE5B29-CA01-4489-9CEF-DC63174438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01B131C-EDF1-4E89-B49D-9DC319F2E29D}"/>
    <w:embedBold r:id="rId8" w:fontKey="{7EA187D0-B60F-4A22-856C-BB412E515704}"/>
  </w:font>
  <w:font w:name="Source Sans Pro">
    <w:altName w:val="Calibri Light"/>
    <w:charset w:val="00"/>
    <w:family w:val="swiss"/>
    <w:pitch w:val="variable"/>
    <w:sig w:usb0="600002F7" w:usb1="02000001" w:usb2="00000000" w:usb3="00000000" w:csb0="0000019F" w:csb1="00000000"/>
    <w:embedRegular r:id="rId9" w:fontKey="{5B8F5F34-9473-4159-8C22-14521E2C7A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54FF51D-DD1D-4E0B-B012-926C6BB9D280}"/>
  </w:font>
  <w:font w:name="Tilt Neon">
    <w:altName w:val="Calibri"/>
    <w:panose1 w:val="02000000000000000000"/>
    <w:charset w:val="00"/>
    <w:family w:val="auto"/>
    <w:pitch w:val="variable"/>
    <w:sig w:usb0="A000007F" w:usb1="0200C06B" w:usb2="00000000" w:usb3="00000000" w:csb0="00000193" w:csb1="00000000"/>
    <w:embedRegular r:id="rId11" w:fontKey="{7E519513-C4B7-45E8-9B8C-EA764FB0573F}"/>
    <w:embedBold r:id="rId12" w:fontKey="{4EA11655-988D-4AA2-B70C-2EDD30B313FB}"/>
  </w:font>
  <w:font w:name="Source Sans 3 Light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3" w:fontKey="{2B816E05-6AF0-4138-B60C-8B14AA6C0083}"/>
    <w:embedBold r:id="rId14" w:fontKey="{BD20048F-9675-4B3C-8D2C-E462C7CC3344}"/>
    <w:embedItalic r:id="rId15" w:fontKey="{D7B0D561-E2FE-4639-9016-B630B043F70A}"/>
    <w:embedBoldItalic r:id="rId16" w:fontKey="{49012D6A-0E55-4E3F-9E8C-1AC71432CD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86B5BB05-240D-4859-BC46-E6F135DD0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Calibri" w:hAnsi="Calibri" w:cs="Calibri"/>
        <w:color w:val="002060"/>
        <w:sz w:val="18"/>
        <w:szCs w:val="18"/>
      </w:rPr>
      <w:id w:val="-1696225777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34F7A039" w14:textId="2302CE36" w:rsidR="00774ADE" w:rsidRPr="00774ADE" w:rsidRDefault="00774ADE" w:rsidP="00835952">
        <w:pPr>
          <w:pStyle w:val="Footer"/>
          <w:framePr w:wrap="none" w:vAnchor="text" w:hAnchor="page" w:x="15556" w:y="-580"/>
          <w:rPr>
            <w:rStyle w:val="PageNumber"/>
            <w:rFonts w:ascii="Calibri" w:hAnsi="Calibri" w:cs="Calibri"/>
            <w:color w:val="002060"/>
            <w:sz w:val="18"/>
            <w:szCs w:val="18"/>
          </w:rPr>
        </w:pPr>
        <w:r w:rsidRPr="00774ADE">
          <w:rPr>
            <w:rStyle w:val="PageNumber"/>
            <w:rFonts w:ascii="Calibri Light" w:hAnsi="Calibri Light" w:cs="Calibri Light"/>
            <w:color w:val="002060"/>
            <w:sz w:val="18"/>
            <w:szCs w:val="18"/>
          </w:rPr>
          <w:t xml:space="preserve">Page </w:t>
        </w:r>
        <w:r w:rsidRPr="00774ADE">
          <w:rPr>
            <w:rStyle w:val="PageNumber"/>
            <w:rFonts w:ascii="Calibri" w:hAnsi="Calibri" w:cs="Calibri"/>
            <w:b/>
            <w:bCs/>
            <w:color w:val="002060"/>
            <w:sz w:val="18"/>
            <w:szCs w:val="18"/>
          </w:rPr>
          <w:fldChar w:fldCharType="begin"/>
        </w:r>
        <w:r w:rsidRPr="00774ADE">
          <w:rPr>
            <w:rStyle w:val="PageNumber"/>
            <w:rFonts w:ascii="Calibri" w:hAnsi="Calibri" w:cs="Calibri"/>
            <w:b/>
            <w:bCs/>
            <w:color w:val="002060"/>
            <w:sz w:val="18"/>
            <w:szCs w:val="18"/>
          </w:rPr>
          <w:instrText xml:space="preserve"> PAGE </w:instrText>
        </w:r>
        <w:r w:rsidRPr="00774ADE">
          <w:rPr>
            <w:rStyle w:val="PageNumber"/>
            <w:rFonts w:ascii="Calibri" w:hAnsi="Calibri" w:cs="Calibri"/>
            <w:b/>
            <w:bCs/>
            <w:color w:val="002060"/>
            <w:sz w:val="18"/>
            <w:szCs w:val="18"/>
          </w:rPr>
          <w:fldChar w:fldCharType="separate"/>
        </w:r>
        <w:r w:rsidR="006966D0">
          <w:rPr>
            <w:rStyle w:val="PageNumber"/>
            <w:rFonts w:ascii="Calibri" w:hAnsi="Calibri" w:cs="Calibri"/>
            <w:b/>
            <w:bCs/>
            <w:noProof/>
            <w:color w:val="002060"/>
            <w:sz w:val="18"/>
            <w:szCs w:val="18"/>
          </w:rPr>
          <w:t>4</w:t>
        </w:r>
        <w:r w:rsidRPr="00774ADE">
          <w:rPr>
            <w:rStyle w:val="PageNumber"/>
            <w:rFonts w:ascii="Calibri" w:hAnsi="Calibri" w:cs="Calibri"/>
            <w:b/>
            <w:bCs/>
            <w:color w:val="002060"/>
            <w:sz w:val="18"/>
            <w:szCs w:val="18"/>
          </w:rPr>
          <w:fldChar w:fldCharType="end"/>
        </w:r>
      </w:p>
    </w:sdtContent>
  </w:sdt>
  <w:p w14:paraId="1ACA8958" w14:textId="60D2C45B" w:rsidR="00865423" w:rsidRPr="004A09C5" w:rsidRDefault="00761CAD" w:rsidP="00774ADE">
    <w:pPr>
      <w:pStyle w:val="Footer"/>
      <w:ind w:right="360"/>
      <w:rPr>
        <w:color w:val="FFFFFF" w:themeColor="background1"/>
      </w:rPr>
    </w:pPr>
    <w:r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01A8D39" wp14:editId="02BBBE1E">
              <wp:simplePos x="0" y="0"/>
              <wp:positionH relativeFrom="column">
                <wp:posOffset>7080250</wp:posOffset>
              </wp:positionH>
              <wp:positionV relativeFrom="paragraph">
                <wp:posOffset>-52705</wp:posOffset>
              </wp:positionV>
              <wp:extent cx="1720850" cy="419100"/>
              <wp:effectExtent l="0" t="0" r="0" b="0"/>
              <wp:wrapNone/>
              <wp:docPr id="923643698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085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EF203" w14:textId="67A03DE0" w:rsidR="00761CAD" w:rsidRPr="00761CAD" w:rsidRDefault="00761CAD" w:rsidP="00761CAD">
                          <w:pPr>
                            <w:pStyle w:val="Footer"/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761CAD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 xml:space="preserve">Document No: </w:t>
                          </w:r>
                          <w:r w:rsidR="008F76A9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GS0</w:t>
                          </w:r>
                          <w:r w:rsidR="003A2A28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15</w:t>
                          </w:r>
                          <w:r w:rsidR="008F76A9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-F0</w:t>
                          </w:r>
                          <w:r w:rsidR="003A2A28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761CAD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306EEA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v</w:t>
                          </w:r>
                          <w:r w:rsidR="00681B51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Pr="00761CAD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.0</w:t>
                          </w:r>
                          <w:r w:rsidRPr="00761CAD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br/>
                            <w:t xml:space="preserve">Effective Date: </w:t>
                          </w:r>
                          <w:r w:rsidR="00265CA4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15</w:t>
                          </w:r>
                          <w:r w:rsidR="00127CCD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 xml:space="preserve"> SEP </w:t>
                          </w:r>
                          <w:r w:rsidR="00747D2F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202</w:t>
                          </w:r>
                          <w:r w:rsidR="00681B51">
                            <w:rPr>
                              <w:rFonts w:ascii="Source Sans 3 Light" w:hAnsi="Source Sans 3 Light"/>
                              <w:color w:val="FFFFFF" w:themeColor="background1"/>
                              <w:sz w:val="18"/>
                              <w:szCs w:val="18"/>
                            </w:rPr>
                            <w:t>5</w:t>
                          </w:r>
                        </w:p>
                        <w:p w14:paraId="04EE7B52" w14:textId="55780970" w:rsidR="00774ADE" w:rsidRPr="00761CAD" w:rsidRDefault="00774ADE" w:rsidP="00835952">
                          <w:pPr>
                            <w:rPr>
                              <w:rFonts w:ascii="Source Sans 3 Light" w:hAnsi="Source Sans 3 Light" w:cs="Calibr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A8D3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557.5pt;margin-top:-4.15pt;width:135.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" filled="f" stroked="f" strokeweight=".5pt">
              <v:textbox>
                <w:txbxContent>
                  <w:p w14:paraId="790EF203" w14:textId="67A03DE0" w:rsidR="00761CAD" w:rsidRPr="00761CAD" w:rsidRDefault="00761CAD" w:rsidP="00761CAD">
                    <w:pPr>
                      <w:pStyle w:val="Footer"/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</w:pPr>
                    <w:r w:rsidRPr="00761CAD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 xml:space="preserve">Document No: </w:t>
                    </w:r>
                    <w:r w:rsidR="008F76A9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GS0</w:t>
                    </w:r>
                    <w:r w:rsidR="003A2A28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15</w:t>
                    </w:r>
                    <w:r w:rsidR="008F76A9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-F0</w:t>
                    </w:r>
                    <w:r w:rsidR="003A2A28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761CAD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306EEA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v</w:t>
                    </w:r>
                    <w:r w:rsidR="00681B51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Pr="00761CAD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.0</w:t>
                    </w:r>
                    <w:r w:rsidRPr="00761CAD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br/>
                      <w:t xml:space="preserve">Effective Date: </w:t>
                    </w:r>
                    <w:r w:rsidR="00265CA4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15</w:t>
                    </w:r>
                    <w:r w:rsidR="00127CCD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 xml:space="preserve"> SEP </w:t>
                    </w:r>
                    <w:r w:rsidR="00747D2F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202</w:t>
                    </w:r>
                    <w:r w:rsidR="00681B51">
                      <w:rPr>
                        <w:rFonts w:ascii="Source Sans 3 Light" w:hAnsi="Source Sans 3 Light"/>
                        <w:color w:val="FFFFFF" w:themeColor="background1"/>
                        <w:sz w:val="18"/>
                        <w:szCs w:val="18"/>
                      </w:rPr>
                      <w:t>5</w:t>
                    </w:r>
                  </w:p>
                  <w:p w14:paraId="04EE7B52" w14:textId="55780970" w:rsidR="00774ADE" w:rsidRPr="00761CAD" w:rsidRDefault="00774ADE" w:rsidP="00835952">
                    <w:pPr>
                      <w:rPr>
                        <w:rFonts w:ascii="Source Sans 3 Light" w:hAnsi="Source Sans 3 Light" w:cs="Calibri"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CD12227" wp14:editId="278389E3">
              <wp:simplePos x="0" y="0"/>
              <wp:positionH relativeFrom="column">
                <wp:posOffset>6779895</wp:posOffset>
              </wp:positionH>
              <wp:positionV relativeFrom="paragraph">
                <wp:posOffset>6985</wp:posOffset>
              </wp:positionV>
              <wp:extent cx="0" cy="312420"/>
              <wp:effectExtent l="0" t="0" r="12700" b="17780"/>
              <wp:wrapNone/>
              <wp:docPr id="826304072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1242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1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.5pt" from="533.85pt,.55pt" to="533.85pt,25.15pt" w14:anchorId="6870A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">
              <v:stroke joinstyle="miter"/>
            </v:line>
          </w:pict>
        </mc:Fallback>
      </mc:AlternateContent>
    </w:r>
    <w:r w:rsidR="00BC1B16"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6199962" wp14:editId="6F1E03B0">
              <wp:simplePos x="0" y="0"/>
              <wp:positionH relativeFrom="column">
                <wp:posOffset>-929899</wp:posOffset>
              </wp:positionH>
              <wp:positionV relativeFrom="paragraph">
                <wp:posOffset>-122663</wp:posOffset>
              </wp:positionV>
              <wp:extent cx="671593" cy="650929"/>
              <wp:effectExtent l="0" t="0" r="1905" b="0"/>
              <wp:wrapNone/>
              <wp:docPr id="10165924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593" cy="650929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6" style="position:absolute;margin-left:-73.2pt;margin-top:-9.65pt;width:52.9pt;height:5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3FFE8E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"/>
          </w:pict>
        </mc:Fallback>
      </mc:AlternateContent>
    </w:r>
    <w:r w:rsidR="00BC1B16" w:rsidRPr="004A09C5"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D8074E4" wp14:editId="741135B4">
              <wp:simplePos x="0" y="0"/>
              <wp:positionH relativeFrom="column">
                <wp:posOffset>-284136</wp:posOffset>
              </wp:positionH>
              <wp:positionV relativeFrom="paragraph">
                <wp:posOffset>-122663</wp:posOffset>
              </wp:positionV>
              <wp:extent cx="10075868" cy="719455"/>
              <wp:effectExtent l="0" t="0" r="0" b="4445"/>
              <wp:wrapNone/>
              <wp:docPr id="701061321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5868" cy="7194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FBEE86" w14:textId="77777777" w:rsidR="00774ADE" w:rsidRDefault="00774ADE" w:rsidP="00774AD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8074E4" id="Rectangle 4" o:spid="_x0000_s1027" style="position:absolute;margin-left:-22.35pt;margin-top:-9.65pt;width:793.4pt;height:5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" fillcolor="#002060" stroked="f" strokeweight="1pt">
              <v:textbox>
                <w:txbxContent>
                  <w:p w14:paraId="32FBEE86" w14:textId="77777777" w:rsidR="00774ADE" w:rsidRDefault="00774ADE" w:rsidP="00774ADE"/>
                </w:txbxContent>
              </v:textbox>
            </v:rect>
          </w:pict>
        </mc:Fallback>
      </mc:AlternateContent>
    </w:r>
    <w:r w:rsidR="00774ADE"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2094" behindDoc="0" locked="0" layoutInCell="1" allowOverlap="1" wp14:anchorId="5346235D" wp14:editId="44C7930E">
              <wp:simplePos x="0" y="0"/>
              <wp:positionH relativeFrom="column">
                <wp:posOffset>-952500</wp:posOffset>
              </wp:positionH>
              <wp:positionV relativeFrom="paragraph">
                <wp:posOffset>-193040</wp:posOffset>
              </wp:positionV>
              <wp:extent cx="7735570" cy="71755"/>
              <wp:effectExtent l="0" t="0" r="0" b="4445"/>
              <wp:wrapNone/>
              <wp:docPr id="143215135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570" cy="71755"/>
                      </a:xfrm>
                      <a:prstGeom prst="rect">
                        <a:avLst/>
                      </a:prstGeom>
                      <a:solidFill>
                        <a:srgbClr val="0096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rect id="Rectangle 4" style="position:absolute;margin-left:-75pt;margin-top:-15.2pt;width:609.1pt;height:5.65pt;z-index:251652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0096dc" stroked="f" strokeweight="1pt" w14:anchorId="1ED9AA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"/>
          </w:pict>
        </mc:Fallback>
      </mc:AlternateContent>
    </w:r>
    <w:r w:rsidR="00774ADE">
      <w:rPr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1070" behindDoc="0" locked="0" layoutInCell="1" allowOverlap="1" wp14:anchorId="37616BFC" wp14:editId="2F786B9A">
              <wp:simplePos x="0" y="0"/>
              <wp:positionH relativeFrom="column">
                <wp:posOffset>4681855</wp:posOffset>
              </wp:positionH>
              <wp:positionV relativeFrom="paragraph">
                <wp:posOffset>-193040</wp:posOffset>
              </wp:positionV>
              <wp:extent cx="5101590" cy="71120"/>
              <wp:effectExtent l="0" t="0" r="3810" b="5080"/>
              <wp:wrapNone/>
              <wp:docPr id="1086757261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1590" cy="71120"/>
                      </a:xfrm>
                      <a:prstGeom prst="rect">
                        <a:avLst/>
                      </a:prstGeom>
                      <a:solidFill>
                        <a:srgbClr val="457E8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rect id="Rectangle 4" style="position:absolute;margin-left:368.65pt;margin-top:-15.2pt;width:401.7pt;height:5.6pt;z-index:2516510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457e81" stroked="f" strokeweight="1pt" w14:anchorId="78C600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D8BEA" w14:textId="77777777" w:rsidR="00C67642" w:rsidRDefault="00C67642" w:rsidP="006C0407">
      <w:pPr>
        <w:spacing w:after="0" w:line="240" w:lineRule="auto"/>
      </w:pPr>
      <w:r>
        <w:separator/>
      </w:r>
    </w:p>
  </w:footnote>
  <w:footnote w:type="continuationSeparator" w:id="0">
    <w:p w14:paraId="5D4B52ED" w14:textId="77777777" w:rsidR="00C67642" w:rsidRDefault="00C67642" w:rsidP="006C0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E3536" w14:textId="77777777" w:rsidR="00865423" w:rsidRDefault="00865423" w:rsidP="006C0407">
    <w:pPr>
      <w:pStyle w:val="Head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41F1282" wp14:editId="5715D28D">
              <wp:simplePos x="0" y="0"/>
              <wp:positionH relativeFrom="column">
                <wp:posOffset>-928049</wp:posOffset>
              </wp:positionH>
              <wp:positionV relativeFrom="paragraph">
                <wp:posOffset>-323850</wp:posOffset>
              </wp:positionV>
              <wp:extent cx="10800001" cy="72000"/>
              <wp:effectExtent l="0" t="0" r="1905" b="4445"/>
              <wp:wrapNone/>
              <wp:docPr id="863353417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00001" cy="72000"/>
                        <a:chOff x="-1" y="0"/>
                        <a:chExt cx="7586346" cy="72000"/>
                      </a:xfrm>
                    </wpg:grpSpPr>
                    <wps:wsp>
                      <wps:cNvPr id="282092399" name="Rectangle 4"/>
                      <wps:cNvSpPr/>
                      <wps:spPr>
                        <a:xfrm>
                          <a:off x="4544060" y="0"/>
                          <a:ext cx="3042285" cy="72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4648920" name="Rectangle 4"/>
                      <wps:cNvSpPr/>
                      <wps:spPr>
                        <a:xfrm>
                          <a:off x="-1" y="0"/>
                          <a:ext cx="5406535" cy="72000"/>
                        </a:xfrm>
                        <a:prstGeom prst="rect">
                          <a:avLst/>
                        </a:prstGeom>
                        <a:solidFill>
                          <a:srgbClr val="0096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6" style="position:absolute;margin-left:-73.05pt;margin-top:-25.5pt;width:850.4pt;height:5.65pt;z-index:251673600;mso-width-relative:margin;mso-height-relative:margin" coordsize="75863,720" coordorigin="" o:spid="_x0000_s1026" w14:anchorId="7DE4FA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">
              <v:rect id="Rectangle 4" style="position:absolute;left:45440;width:30423;height:720;visibility:visible;mso-wrap-style:square;v-text-anchor:middle" o:spid="_x0000_s1027" fillcolor="#00206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"/>
              <v:rect id="Rectangle 4" style="position:absolute;width:54065;height:720;visibility:visible;mso-wrap-style:square;v-text-anchor:middle" o:spid="_x0000_s1028" fillcolor="#0096d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"/>
            </v:group>
          </w:pict>
        </mc:Fallback>
      </mc:AlternateContent>
    </w:r>
    <w:r>
      <w:rPr>
        <w:noProof/>
        <w:lang w:eastAsia="en-GB"/>
      </w:rPr>
      <w:drawing>
        <wp:inline distT="0" distB="0" distL="0" distR="0" wp14:anchorId="7B3B5671" wp14:editId="2E702A7B">
          <wp:extent cx="3238200" cy="535993"/>
          <wp:effectExtent l="0" t="0" r="635" b="0"/>
          <wp:docPr id="37" name="Picture 37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5834958" name="Picture 3" descr="A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1342" cy="629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197AE6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AE6441"/>
    <w:multiLevelType w:val="hybridMultilevel"/>
    <w:tmpl w:val="A582D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E02"/>
    <w:multiLevelType w:val="hybridMultilevel"/>
    <w:tmpl w:val="35BCC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0212A7"/>
    <w:multiLevelType w:val="hybridMultilevel"/>
    <w:tmpl w:val="98800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97479"/>
    <w:multiLevelType w:val="hybridMultilevel"/>
    <w:tmpl w:val="1222E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A20FD"/>
    <w:multiLevelType w:val="hybridMultilevel"/>
    <w:tmpl w:val="92228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63DDF"/>
    <w:multiLevelType w:val="hybridMultilevel"/>
    <w:tmpl w:val="863E8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A4694"/>
    <w:multiLevelType w:val="hybridMultilevel"/>
    <w:tmpl w:val="0FB29190"/>
    <w:lvl w:ilvl="0" w:tplc="3E5CBC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9EC2FD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38FF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8A0E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F2A8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9C61C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CE9A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EA4C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24021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4266E1"/>
    <w:multiLevelType w:val="hybridMultilevel"/>
    <w:tmpl w:val="0CA0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90296"/>
    <w:multiLevelType w:val="hybridMultilevel"/>
    <w:tmpl w:val="A8AA0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3098C"/>
    <w:multiLevelType w:val="multilevel"/>
    <w:tmpl w:val="F8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1F2470C"/>
    <w:multiLevelType w:val="hybridMultilevel"/>
    <w:tmpl w:val="C444DF18"/>
    <w:lvl w:ilvl="0" w:tplc="2E82B2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78EBB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66635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7184E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9C9B1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6F4F9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44EE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76BD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96A4CD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404319"/>
    <w:multiLevelType w:val="hybridMultilevel"/>
    <w:tmpl w:val="BBCAC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D6216"/>
    <w:multiLevelType w:val="hybridMultilevel"/>
    <w:tmpl w:val="4AB2E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F2A14"/>
    <w:multiLevelType w:val="multilevel"/>
    <w:tmpl w:val="E16C8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B1717D3"/>
    <w:multiLevelType w:val="multilevel"/>
    <w:tmpl w:val="53CC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C41BA0"/>
    <w:multiLevelType w:val="hybridMultilevel"/>
    <w:tmpl w:val="E648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95353"/>
    <w:multiLevelType w:val="hybridMultilevel"/>
    <w:tmpl w:val="E0384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41C36"/>
    <w:multiLevelType w:val="hybridMultilevel"/>
    <w:tmpl w:val="CF626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7825DD"/>
    <w:multiLevelType w:val="hybridMultilevel"/>
    <w:tmpl w:val="CD5CBC80"/>
    <w:lvl w:ilvl="0" w:tplc="494072F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A6922"/>
    <w:multiLevelType w:val="hybridMultilevel"/>
    <w:tmpl w:val="CB10D910"/>
    <w:lvl w:ilvl="0" w:tplc="08090001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52110"/>
    <w:multiLevelType w:val="hybridMultilevel"/>
    <w:tmpl w:val="6B422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7D4785"/>
    <w:multiLevelType w:val="hybridMultilevel"/>
    <w:tmpl w:val="3E00E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C67C4C"/>
    <w:multiLevelType w:val="multilevel"/>
    <w:tmpl w:val="82F6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9FD1AF3"/>
    <w:multiLevelType w:val="hybridMultilevel"/>
    <w:tmpl w:val="C054F3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8605F6"/>
    <w:multiLevelType w:val="hybridMultilevel"/>
    <w:tmpl w:val="C6FEA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E5E68"/>
    <w:multiLevelType w:val="hybridMultilevel"/>
    <w:tmpl w:val="1B061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6560CE"/>
    <w:multiLevelType w:val="hybridMultilevel"/>
    <w:tmpl w:val="22F43B88"/>
    <w:lvl w:ilvl="0" w:tplc="0809000F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19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1B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1B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8" w15:restartNumberingAfterBreak="0">
    <w:nsid w:val="66DE31DA"/>
    <w:multiLevelType w:val="hybridMultilevel"/>
    <w:tmpl w:val="512A2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664A66"/>
    <w:multiLevelType w:val="hybridMultilevel"/>
    <w:tmpl w:val="B09E4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F5A96"/>
    <w:multiLevelType w:val="hybridMultilevel"/>
    <w:tmpl w:val="CAD61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422A0"/>
    <w:multiLevelType w:val="hybridMultilevel"/>
    <w:tmpl w:val="FD487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3F3EF0"/>
    <w:multiLevelType w:val="hybridMultilevel"/>
    <w:tmpl w:val="B75A9D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EC643DD"/>
    <w:multiLevelType w:val="hybridMultilevel"/>
    <w:tmpl w:val="7CC288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F704AA7"/>
    <w:multiLevelType w:val="multilevel"/>
    <w:tmpl w:val="72B03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5672395">
    <w:abstractNumId w:val="34"/>
  </w:num>
  <w:num w:numId="2" w16cid:durableId="503206525">
    <w:abstractNumId w:val="29"/>
  </w:num>
  <w:num w:numId="3" w16cid:durableId="1947686346">
    <w:abstractNumId w:val="26"/>
  </w:num>
  <w:num w:numId="4" w16cid:durableId="128130354">
    <w:abstractNumId w:val="21"/>
  </w:num>
  <w:num w:numId="5" w16cid:durableId="1836611227">
    <w:abstractNumId w:val="9"/>
  </w:num>
  <w:num w:numId="6" w16cid:durableId="157162870">
    <w:abstractNumId w:val="1"/>
  </w:num>
  <w:num w:numId="7" w16cid:durableId="96023219">
    <w:abstractNumId w:val="23"/>
  </w:num>
  <w:num w:numId="8" w16cid:durableId="2092848157">
    <w:abstractNumId w:val="15"/>
  </w:num>
  <w:num w:numId="9" w16cid:durableId="1168207316">
    <w:abstractNumId w:val="24"/>
  </w:num>
  <w:num w:numId="10" w16cid:durableId="1007291983">
    <w:abstractNumId w:val="18"/>
  </w:num>
  <w:num w:numId="11" w16cid:durableId="137496907">
    <w:abstractNumId w:val="17"/>
  </w:num>
  <w:num w:numId="12" w16cid:durableId="1775856012">
    <w:abstractNumId w:val="30"/>
  </w:num>
  <w:num w:numId="13" w16cid:durableId="1410496158">
    <w:abstractNumId w:val="12"/>
  </w:num>
  <w:num w:numId="14" w16cid:durableId="253369182">
    <w:abstractNumId w:val="8"/>
  </w:num>
  <w:num w:numId="15" w16cid:durableId="1386444818">
    <w:abstractNumId w:val="33"/>
  </w:num>
  <w:num w:numId="16" w16cid:durableId="305203474">
    <w:abstractNumId w:val="16"/>
  </w:num>
  <w:num w:numId="17" w16cid:durableId="370765683">
    <w:abstractNumId w:val="27"/>
  </w:num>
  <w:num w:numId="18" w16cid:durableId="67698880">
    <w:abstractNumId w:val="20"/>
  </w:num>
  <w:num w:numId="19" w16cid:durableId="1882740276">
    <w:abstractNumId w:val="6"/>
  </w:num>
  <w:num w:numId="20" w16cid:durableId="1737896567">
    <w:abstractNumId w:val="13"/>
  </w:num>
  <w:num w:numId="21" w16cid:durableId="2143840936">
    <w:abstractNumId w:val="3"/>
  </w:num>
  <w:num w:numId="22" w16cid:durableId="1848523449">
    <w:abstractNumId w:val="28"/>
  </w:num>
  <w:num w:numId="23" w16cid:durableId="2111657907">
    <w:abstractNumId w:val="2"/>
  </w:num>
  <w:num w:numId="24" w16cid:durableId="615598225">
    <w:abstractNumId w:val="11"/>
  </w:num>
  <w:num w:numId="25" w16cid:durableId="1018580487">
    <w:abstractNumId w:val="31"/>
  </w:num>
  <w:num w:numId="26" w16cid:durableId="522675344">
    <w:abstractNumId w:val="10"/>
  </w:num>
  <w:num w:numId="27" w16cid:durableId="1286079883">
    <w:abstractNumId w:val="7"/>
  </w:num>
  <w:num w:numId="28" w16cid:durableId="544174433">
    <w:abstractNumId w:val="14"/>
  </w:num>
  <w:num w:numId="29" w16cid:durableId="632059876">
    <w:abstractNumId w:val="5"/>
  </w:num>
  <w:num w:numId="30" w16cid:durableId="272595946">
    <w:abstractNumId w:val="32"/>
  </w:num>
  <w:num w:numId="31" w16cid:durableId="294289109">
    <w:abstractNumId w:val="19"/>
  </w:num>
  <w:num w:numId="32" w16cid:durableId="727412386">
    <w:abstractNumId w:val="22"/>
  </w:num>
  <w:num w:numId="33" w16cid:durableId="666592130">
    <w:abstractNumId w:val="4"/>
  </w:num>
  <w:num w:numId="34" w16cid:durableId="1525945422">
    <w:abstractNumId w:val="25"/>
  </w:num>
  <w:num w:numId="35" w16cid:durableId="2086758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389"/>
    <w:rsid w:val="00027D21"/>
    <w:rsid w:val="00030BCF"/>
    <w:rsid w:val="00054E2E"/>
    <w:rsid w:val="00062AD7"/>
    <w:rsid w:val="000D2406"/>
    <w:rsid w:val="000F0552"/>
    <w:rsid w:val="00116568"/>
    <w:rsid w:val="00117E08"/>
    <w:rsid w:val="001254D5"/>
    <w:rsid w:val="00127CCD"/>
    <w:rsid w:val="0013475E"/>
    <w:rsid w:val="00152D36"/>
    <w:rsid w:val="00167697"/>
    <w:rsid w:val="00175DF4"/>
    <w:rsid w:val="0018129C"/>
    <w:rsid w:val="001A25AC"/>
    <w:rsid w:val="001C4A84"/>
    <w:rsid w:val="001E0B47"/>
    <w:rsid w:val="002024D6"/>
    <w:rsid w:val="00203756"/>
    <w:rsid w:val="00225E2A"/>
    <w:rsid w:val="00235150"/>
    <w:rsid w:val="002356C4"/>
    <w:rsid w:val="00242D95"/>
    <w:rsid w:val="00245D19"/>
    <w:rsid w:val="00261D84"/>
    <w:rsid w:val="00265CA4"/>
    <w:rsid w:val="002764D6"/>
    <w:rsid w:val="00287B09"/>
    <w:rsid w:val="00297666"/>
    <w:rsid w:val="002B44B8"/>
    <w:rsid w:val="002B7D21"/>
    <w:rsid w:val="002C722E"/>
    <w:rsid w:val="002D5AF7"/>
    <w:rsid w:val="002D5BA9"/>
    <w:rsid w:val="00306EEA"/>
    <w:rsid w:val="00307723"/>
    <w:rsid w:val="00310112"/>
    <w:rsid w:val="00314EB9"/>
    <w:rsid w:val="00316475"/>
    <w:rsid w:val="003355FF"/>
    <w:rsid w:val="00364EB6"/>
    <w:rsid w:val="00383CDE"/>
    <w:rsid w:val="003A226E"/>
    <w:rsid w:val="003A2A28"/>
    <w:rsid w:val="003A6235"/>
    <w:rsid w:val="003B4CED"/>
    <w:rsid w:val="003C45D3"/>
    <w:rsid w:val="003D1731"/>
    <w:rsid w:val="003D2A3B"/>
    <w:rsid w:val="003D4FA7"/>
    <w:rsid w:val="003F0629"/>
    <w:rsid w:val="00430946"/>
    <w:rsid w:val="0046063B"/>
    <w:rsid w:val="00461851"/>
    <w:rsid w:val="00487A9A"/>
    <w:rsid w:val="004A09C5"/>
    <w:rsid w:val="004A55E3"/>
    <w:rsid w:val="004B17BB"/>
    <w:rsid w:val="004C6EA5"/>
    <w:rsid w:val="004D16FE"/>
    <w:rsid w:val="004D1A37"/>
    <w:rsid w:val="004E6D3E"/>
    <w:rsid w:val="004F7468"/>
    <w:rsid w:val="00501100"/>
    <w:rsid w:val="00514A56"/>
    <w:rsid w:val="0051607F"/>
    <w:rsid w:val="005220A1"/>
    <w:rsid w:val="00532FE8"/>
    <w:rsid w:val="00543584"/>
    <w:rsid w:val="005460EE"/>
    <w:rsid w:val="0055080C"/>
    <w:rsid w:val="0055190A"/>
    <w:rsid w:val="0058031D"/>
    <w:rsid w:val="00592C84"/>
    <w:rsid w:val="00594D20"/>
    <w:rsid w:val="00596FF5"/>
    <w:rsid w:val="005A40EF"/>
    <w:rsid w:val="005B2389"/>
    <w:rsid w:val="005E6D1E"/>
    <w:rsid w:val="00624799"/>
    <w:rsid w:val="0062778A"/>
    <w:rsid w:val="006309DE"/>
    <w:rsid w:val="0064018F"/>
    <w:rsid w:val="00681B51"/>
    <w:rsid w:val="00682BAB"/>
    <w:rsid w:val="006966D0"/>
    <w:rsid w:val="006C0407"/>
    <w:rsid w:val="006D01B3"/>
    <w:rsid w:val="006D207F"/>
    <w:rsid w:val="006E5ACE"/>
    <w:rsid w:val="006F4B18"/>
    <w:rsid w:val="007206E6"/>
    <w:rsid w:val="00737C7A"/>
    <w:rsid w:val="00741F1F"/>
    <w:rsid w:val="00747D2F"/>
    <w:rsid w:val="00761CAD"/>
    <w:rsid w:val="00774ADE"/>
    <w:rsid w:val="00794785"/>
    <w:rsid w:val="00797F6B"/>
    <w:rsid w:val="007A0611"/>
    <w:rsid w:val="007A4480"/>
    <w:rsid w:val="007B31FD"/>
    <w:rsid w:val="007B576F"/>
    <w:rsid w:val="007B5E15"/>
    <w:rsid w:val="007F3A72"/>
    <w:rsid w:val="00815FD9"/>
    <w:rsid w:val="00834197"/>
    <w:rsid w:val="00835952"/>
    <w:rsid w:val="008517B9"/>
    <w:rsid w:val="00865423"/>
    <w:rsid w:val="00877633"/>
    <w:rsid w:val="0089389D"/>
    <w:rsid w:val="008945E9"/>
    <w:rsid w:val="008A71E0"/>
    <w:rsid w:val="008A7A66"/>
    <w:rsid w:val="008B0089"/>
    <w:rsid w:val="008C4D06"/>
    <w:rsid w:val="008D4B54"/>
    <w:rsid w:val="008E14C7"/>
    <w:rsid w:val="008F3985"/>
    <w:rsid w:val="008F76A9"/>
    <w:rsid w:val="009114BF"/>
    <w:rsid w:val="00922889"/>
    <w:rsid w:val="0092674E"/>
    <w:rsid w:val="009355D7"/>
    <w:rsid w:val="009441D2"/>
    <w:rsid w:val="00965A3C"/>
    <w:rsid w:val="00971833"/>
    <w:rsid w:val="00974C7D"/>
    <w:rsid w:val="009946A5"/>
    <w:rsid w:val="009A6622"/>
    <w:rsid w:val="009D627A"/>
    <w:rsid w:val="009F66C0"/>
    <w:rsid w:val="00A04413"/>
    <w:rsid w:val="00A06FC0"/>
    <w:rsid w:val="00A20655"/>
    <w:rsid w:val="00A22D92"/>
    <w:rsid w:val="00A30222"/>
    <w:rsid w:val="00A47140"/>
    <w:rsid w:val="00A67199"/>
    <w:rsid w:val="00A83F32"/>
    <w:rsid w:val="00AA20A4"/>
    <w:rsid w:val="00AA5559"/>
    <w:rsid w:val="00AB3780"/>
    <w:rsid w:val="00AC755B"/>
    <w:rsid w:val="00B16A91"/>
    <w:rsid w:val="00B4058A"/>
    <w:rsid w:val="00B74732"/>
    <w:rsid w:val="00B8256E"/>
    <w:rsid w:val="00BC1B16"/>
    <w:rsid w:val="00BD3896"/>
    <w:rsid w:val="00BE5206"/>
    <w:rsid w:val="00C0025C"/>
    <w:rsid w:val="00C05270"/>
    <w:rsid w:val="00C40406"/>
    <w:rsid w:val="00C40B69"/>
    <w:rsid w:val="00C61831"/>
    <w:rsid w:val="00C67642"/>
    <w:rsid w:val="00C72DDC"/>
    <w:rsid w:val="00C76328"/>
    <w:rsid w:val="00C974A6"/>
    <w:rsid w:val="00CE4EAD"/>
    <w:rsid w:val="00D11329"/>
    <w:rsid w:val="00D21C85"/>
    <w:rsid w:val="00D307E2"/>
    <w:rsid w:val="00D5780C"/>
    <w:rsid w:val="00D67779"/>
    <w:rsid w:val="00D96D5A"/>
    <w:rsid w:val="00D9780A"/>
    <w:rsid w:val="00DC4E2E"/>
    <w:rsid w:val="00DE093A"/>
    <w:rsid w:val="00DE4EDB"/>
    <w:rsid w:val="00DF18B5"/>
    <w:rsid w:val="00DF4D96"/>
    <w:rsid w:val="00E172C0"/>
    <w:rsid w:val="00E20CF2"/>
    <w:rsid w:val="00E516ED"/>
    <w:rsid w:val="00E604A8"/>
    <w:rsid w:val="00E62174"/>
    <w:rsid w:val="00E74FD6"/>
    <w:rsid w:val="00E9703F"/>
    <w:rsid w:val="00EC1207"/>
    <w:rsid w:val="00EC1EC6"/>
    <w:rsid w:val="00ED2A59"/>
    <w:rsid w:val="00EE0F3B"/>
    <w:rsid w:val="00EE3C97"/>
    <w:rsid w:val="00EF4FE0"/>
    <w:rsid w:val="00F56381"/>
    <w:rsid w:val="00F70F62"/>
    <w:rsid w:val="00F713E1"/>
    <w:rsid w:val="00F82C6B"/>
    <w:rsid w:val="00F914BC"/>
    <w:rsid w:val="00FA0B5D"/>
    <w:rsid w:val="00FD6A76"/>
    <w:rsid w:val="00FF24A3"/>
    <w:rsid w:val="4BCA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AC12B"/>
  <w15:chartTrackingRefBased/>
  <w15:docId w15:val="{C8058E99-0452-4A45-B3F2-4F525533E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6C04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6C04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6C04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C04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C04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C04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04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04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04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4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6C04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6C04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6C04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6C04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6C04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semiHidden/>
    <w:rsid w:val="006C04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semiHidden/>
    <w:rsid w:val="006C04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semiHidden/>
    <w:rsid w:val="006C04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6C04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04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C04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04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6C04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04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04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6C04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6C04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4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6C04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C0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407"/>
  </w:style>
  <w:style w:type="paragraph" w:styleId="Footer">
    <w:name w:val="footer"/>
    <w:basedOn w:val="Normal"/>
    <w:link w:val="FooterChar"/>
    <w:uiPriority w:val="99"/>
    <w:unhideWhenUsed/>
    <w:rsid w:val="006C0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407"/>
  </w:style>
  <w:style w:type="paragraph" w:styleId="BodyText">
    <w:name w:val="Body Text"/>
    <w:basedOn w:val="Normal"/>
    <w:link w:val="BodyTextChar"/>
    <w:uiPriority w:val="1"/>
    <w:qFormat/>
    <w:rsid w:val="004A09C5"/>
    <w:pPr>
      <w:autoSpaceDE w:val="0"/>
      <w:autoSpaceDN w:val="0"/>
      <w:adjustRightInd w:val="0"/>
      <w:spacing w:after="0" w:line="240" w:lineRule="auto"/>
      <w:ind w:left="40"/>
    </w:pPr>
    <w:rPr>
      <w:rFonts w:ascii="Source Sans Pro" w:hAnsi="Source Sans Pro" w:cs="Source Sans Pro"/>
      <w:kern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A09C5"/>
    <w:rPr>
      <w:rFonts w:ascii="Source Sans Pro" w:hAnsi="Source Sans Pro" w:cs="Source Sans Pr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F4FE0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4FE0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rsid w:val="008A7A66"/>
    <w:pPr>
      <w:tabs>
        <w:tab w:val="left" w:pos="440"/>
        <w:tab w:val="right" w:leader="dot" w:pos="9628"/>
      </w:tabs>
      <w:spacing w:before="120" w:after="0" w:line="240" w:lineRule="auto"/>
    </w:pPr>
    <w:rPr>
      <w:rFonts w:ascii="Calibri" w:eastAsia="Times New Roman" w:hAnsi="Calibri" w:cs="Calibri"/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rsid w:val="00A30222"/>
    <w:pPr>
      <w:tabs>
        <w:tab w:val="right" w:leader="dot" w:pos="9628"/>
      </w:tabs>
      <w:spacing w:before="120" w:after="0" w:line="240" w:lineRule="auto"/>
    </w:pPr>
    <w:rPr>
      <w:rFonts w:ascii="Arial" w:eastAsia="Times New Roman" w:hAnsi="Arial" w:cs="Times New Roman"/>
      <w:kern w:val="0"/>
      <w:sz w:val="20"/>
      <w14:ligatures w14:val="none"/>
    </w:rPr>
  </w:style>
  <w:style w:type="table" w:styleId="TableGrid">
    <w:name w:val="Table Grid"/>
    <w:basedOn w:val="TableNormal"/>
    <w:uiPriority w:val="59"/>
    <w:rsid w:val="00624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24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624799"/>
  </w:style>
  <w:style w:type="paragraph" w:customStyle="1" w:styleId="paragraph">
    <w:name w:val="paragraph"/>
    <w:basedOn w:val="Normal"/>
    <w:rsid w:val="00624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eop">
    <w:name w:val="eop"/>
    <w:basedOn w:val="DefaultParagraphFont"/>
    <w:rsid w:val="00624799"/>
  </w:style>
  <w:style w:type="character" w:customStyle="1" w:styleId="markvhbep7noh">
    <w:name w:val="markvhbep7noh"/>
    <w:basedOn w:val="DefaultParagraphFont"/>
    <w:rsid w:val="00624799"/>
  </w:style>
  <w:style w:type="character" w:styleId="CommentReference">
    <w:name w:val="annotation reference"/>
    <w:basedOn w:val="DefaultParagraphFont"/>
    <w:uiPriority w:val="99"/>
    <w:semiHidden/>
    <w:unhideWhenUsed/>
    <w:rsid w:val="006247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47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4799"/>
    <w:rPr>
      <w:sz w:val="20"/>
      <w:szCs w:val="20"/>
    </w:rPr>
  </w:style>
  <w:style w:type="character" w:customStyle="1" w:styleId="file">
    <w:name w:val="file"/>
    <w:basedOn w:val="DefaultParagraphFont"/>
    <w:rsid w:val="00624799"/>
  </w:style>
  <w:style w:type="character" w:customStyle="1" w:styleId="spellingerror">
    <w:name w:val="spellingerror"/>
    <w:basedOn w:val="DefaultParagraphFont"/>
    <w:rsid w:val="006247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7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7B9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72DDC"/>
    <w:rPr>
      <w:color w:val="808080"/>
    </w:rPr>
  </w:style>
  <w:style w:type="character" w:customStyle="1" w:styleId="cf01">
    <w:name w:val="cf01"/>
    <w:basedOn w:val="DefaultParagraphFont"/>
    <w:rsid w:val="00922889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4B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14A5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A30222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022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AA5559"/>
  </w:style>
  <w:style w:type="paragraph" w:customStyle="1" w:styleId="Documenttitle">
    <w:name w:val="Document title"/>
    <w:basedOn w:val="Normal"/>
    <w:autoRedefine/>
    <w:qFormat/>
    <w:rsid w:val="008A7A66"/>
    <w:pPr>
      <w:jc w:val="center"/>
    </w:pPr>
    <w:rPr>
      <w:rFonts w:ascii="Tilt Neon" w:hAnsi="Tilt Neon"/>
      <w:sz w:val="52"/>
      <w:szCs w:val="52"/>
    </w:rPr>
  </w:style>
  <w:style w:type="paragraph" w:customStyle="1" w:styleId="BodyText1">
    <w:name w:val="Body Text1"/>
    <w:basedOn w:val="Normal"/>
    <w:autoRedefine/>
    <w:qFormat/>
    <w:rsid w:val="005460EE"/>
    <w:pPr>
      <w:spacing w:before="5" w:after="5" w:line="240" w:lineRule="auto"/>
    </w:pPr>
    <w:rPr>
      <w:rFonts w:ascii="Source Sans 3 Light" w:hAnsi="Source Sans 3 Light"/>
      <w:szCs w:val="20"/>
      <w:lang w:eastAsia="en-GB"/>
    </w:rPr>
  </w:style>
  <w:style w:type="paragraph" w:customStyle="1" w:styleId="Heading1style">
    <w:name w:val="Heading 1 style"/>
    <w:basedOn w:val="Normal"/>
    <w:autoRedefine/>
    <w:qFormat/>
    <w:rsid w:val="008A7A66"/>
    <w:pPr>
      <w:spacing w:after="0" w:line="240" w:lineRule="auto"/>
    </w:pPr>
    <w:rPr>
      <w:rFonts w:ascii="Calibri" w:hAnsi="Calibri" w:cs="Calibri"/>
      <w:b/>
      <w:bCs/>
      <w:sz w:val="36"/>
      <w:szCs w:val="36"/>
    </w:rPr>
  </w:style>
  <w:style w:type="paragraph" w:customStyle="1" w:styleId="Welcometitle">
    <w:name w:val="Welcome title"/>
    <w:basedOn w:val="Normal"/>
    <w:autoRedefine/>
    <w:qFormat/>
    <w:rsid w:val="008A7A66"/>
    <w:pPr>
      <w:spacing w:beforeLines="120" w:before="288" w:afterLines="120" w:after="288" w:line="240" w:lineRule="auto"/>
    </w:pPr>
    <w:rPr>
      <w:rFonts w:ascii="Tilt Neon" w:hAnsi="Tilt Neon"/>
      <w:sz w:val="44"/>
      <w:szCs w:val="44"/>
    </w:rPr>
  </w:style>
  <w:style w:type="paragraph" w:customStyle="1" w:styleId="TableHeader">
    <w:name w:val="Table Header"/>
    <w:basedOn w:val="Heading1"/>
    <w:autoRedefine/>
    <w:qFormat/>
    <w:rsid w:val="00965A3C"/>
    <w:pPr>
      <w:framePr w:hSpace="180" w:wrap="around" w:vAnchor="text" w:hAnchor="text" w:y="1"/>
      <w:spacing w:line="240" w:lineRule="auto"/>
      <w:suppressOverlap/>
      <w:jc w:val="center"/>
    </w:pPr>
    <w:rPr>
      <w:rFonts w:ascii="Calibri" w:hAnsi="Calibri" w:cs="Calibri"/>
      <w:b/>
      <w:bCs/>
      <w:color w:val="FFFFFF" w:themeColor="background1"/>
      <w:sz w:val="32"/>
      <w:szCs w:val="32"/>
      <w:lang w:eastAsia="en-GB"/>
    </w:rPr>
  </w:style>
  <w:style w:type="paragraph" w:customStyle="1" w:styleId="TableSubhead">
    <w:name w:val="Table Subhead"/>
    <w:basedOn w:val="Normal"/>
    <w:autoRedefine/>
    <w:qFormat/>
    <w:rsid w:val="007206E6"/>
    <w:pPr>
      <w:framePr w:hSpace="180" w:wrap="around" w:vAnchor="text" w:hAnchor="text" w:y="1"/>
      <w:spacing w:after="0" w:line="240" w:lineRule="auto"/>
      <w:suppressOverlap/>
      <w:jc w:val="center"/>
    </w:pPr>
    <w:rPr>
      <w:rFonts w:ascii="Calibri" w:hAnsi="Calibri" w:cs="Calibri"/>
      <w:b/>
      <w:bCs/>
      <w:color w:val="FFFFFF" w:themeColor="background1"/>
    </w:rPr>
  </w:style>
  <w:style w:type="paragraph" w:customStyle="1" w:styleId="Footerstyle">
    <w:name w:val="Footer style"/>
    <w:basedOn w:val="Normal"/>
    <w:autoRedefine/>
    <w:qFormat/>
    <w:rsid w:val="00BC1B16"/>
    <w:pPr>
      <w:spacing w:line="240" w:lineRule="auto"/>
      <w:ind w:left="283" w:right="1134"/>
    </w:pPr>
    <w:rPr>
      <w:rFonts w:ascii="Source Sans 3 Light" w:hAnsi="Source Sans 3 Light"/>
      <w:color w:val="FFFFFF" w:themeColor="background1"/>
      <w:sz w:val="18"/>
      <w:szCs w:val="18"/>
    </w:rPr>
  </w:style>
  <w:style w:type="paragraph" w:customStyle="1" w:styleId="Versionstyle">
    <w:name w:val="Version style"/>
    <w:basedOn w:val="Normal"/>
    <w:autoRedefine/>
    <w:qFormat/>
    <w:rsid w:val="00BC1B16"/>
    <w:rPr>
      <w:rFonts w:ascii="Calibri" w:hAnsi="Calibri" w:cs="Calibri"/>
      <w:color w:val="FFFFFF" w:themeColor="background1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8F76A9"/>
    <w:pPr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8F76A9"/>
    <w:rPr>
      <w:rFonts w:ascii="Calibri" w:eastAsia="Calibri" w:hAnsi="Calibri" w:cs="Calibri"/>
      <w:kern w:val="0"/>
      <w:sz w:val="22"/>
      <w:szCs w:val="22"/>
      <w14:ligatures w14:val="none"/>
    </w:rPr>
  </w:style>
  <w:style w:type="paragraph" w:customStyle="1" w:styleId="3CBD5A742C28424DA5172AD252E32316">
    <w:name w:val="3CBD5A742C28424DA5172AD252E32316"/>
    <w:rsid w:val="00306EEA"/>
    <w:pPr>
      <w:spacing w:after="200" w:line="276" w:lineRule="auto"/>
    </w:pPr>
    <w:rPr>
      <w:rFonts w:ascii="Calibri" w:eastAsia="Times New Roman" w:hAnsi="Calibri" w:cs="Times New Roman"/>
      <w:kern w:val="0"/>
      <w:sz w:val="22"/>
      <w:szCs w:val="22"/>
      <w:lang w:val="en-US" w:eastAsia="ja-JP"/>
      <w14:ligatures w14:val="none"/>
    </w:rPr>
  </w:style>
  <w:style w:type="paragraph" w:styleId="ListNumber">
    <w:name w:val="List Number"/>
    <w:basedOn w:val="Normal"/>
    <w:uiPriority w:val="99"/>
    <w:unhideWhenUsed/>
    <w:rsid w:val="00306EEA"/>
    <w:pPr>
      <w:numPr>
        <w:numId w:val="35"/>
      </w:numPr>
      <w:tabs>
        <w:tab w:val="clear" w:pos="360"/>
        <w:tab w:val="num" w:pos="720"/>
      </w:tabs>
      <w:spacing w:after="200" w:line="276" w:lineRule="auto"/>
      <w:ind w:left="720" w:hanging="720"/>
      <w:contextualSpacing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commentcontentpara">
    <w:name w:val="commentcontentpara"/>
    <w:basedOn w:val="Normal"/>
    <w:rsid w:val="00306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Default">
    <w:name w:val="Default"/>
    <w:rsid w:val="00306E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en-GB"/>
      <w14:ligatures w14:val="none"/>
    </w:rPr>
  </w:style>
  <w:style w:type="character" w:customStyle="1" w:styleId="ui-provider">
    <w:name w:val="ui-provider"/>
    <w:basedOn w:val="DefaultParagraphFont"/>
    <w:rsid w:val="00306EEA"/>
  </w:style>
  <w:style w:type="character" w:styleId="Strong">
    <w:name w:val="Strong"/>
    <w:uiPriority w:val="22"/>
    <w:qFormat/>
    <w:rsid w:val="00306EEA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92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veDvEDCgykuAnLXmdF5JmsvHTx6UXndNroeVlqOJUFlUOUZJSDVEWDAwSktBVTc2N1NBNkNINEExRCQlQCN0PWc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a.Herrero\Desktop\ACCORD%20Word%20Templates\ACCORD%20Word%20Templates\ACCORD%20Welcome%20Package%20-%20Colleagues%20and%20Manager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e9a5a534-d80e-4429-8569-37d59b1d7518">
      <Terms xmlns="http://schemas.microsoft.com/office/infopath/2007/PartnerControls"/>
    </TaxKeywordTaxHTField>
    <_Flow_SignoffStatus xmlns="c613bac0-5563-4f3d-be06-7856d04ac816" xsi:nil="true"/>
    <TaxCatchAll xmlns="e9a5a534-d80e-4429-8569-37d59b1d7518" xsi:nil="true"/>
    <lcf76f155ced4ddcb4097134ff3c332f xmlns="c613bac0-5563-4f3d-be06-7856d04ac81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F866ED22C43844A97671FB6F8DE37D" ma:contentTypeVersion="23" ma:contentTypeDescription="Create a new document." ma:contentTypeScope="" ma:versionID="a43c9650ec039ef91bf8cb138ee16aaf">
  <xsd:schema xmlns:xsd="http://www.w3.org/2001/XMLSchema" xmlns:xs="http://www.w3.org/2001/XMLSchema" xmlns:p="http://schemas.microsoft.com/office/2006/metadata/properties" xmlns:ns2="e9a5a534-d80e-4429-8569-37d59b1d7518" xmlns:ns3="c613bac0-5563-4f3d-be06-7856d04ac816" targetNamespace="http://schemas.microsoft.com/office/2006/metadata/properties" ma:root="true" ma:fieldsID="5c1162ca82f624fe2b3166a81140f795" ns2:_="" ns3:_="">
    <xsd:import namespace="e9a5a534-d80e-4429-8569-37d59b1d7518"/>
    <xsd:import namespace="c613bac0-5563-4f3d-be06-7856d04ac8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5a534-d80e-4429-8569-37d59b1d75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KeywordTaxHTField" ma:index="13" nillable="true" ma:taxonomy="true" ma:internalName="TaxKeywordTaxHTField" ma:taxonomyFieldName="TaxKeyword" ma:displayName="Enterprise Keywords" ma:fieldId="{23f27201-bee3-471e-b2e7-b64fd8b7ca38}" ma:taxonomyMulti="true" ma:sspId="d54eff52-6b6d-4e5f-a3b0-187f185b1db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a8aa86f9-acdd-4060-ae16-d864e8574dc6}" ma:internalName="TaxCatchAll" ma:showField="CatchAllData" ma:web="e9a5a534-d80e-4429-8569-37d59b1d7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3bac0-5563-4f3d-be06-7856d04ac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3AB4E9-A7A4-4CC5-87A8-A127E3AAA2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1611E8-D84F-4AEA-9524-A8CB49787750}">
  <ds:schemaRefs>
    <ds:schemaRef ds:uri="http://schemas.microsoft.com/office/2006/metadata/properties"/>
    <ds:schemaRef ds:uri="http://schemas.microsoft.com/office/infopath/2007/PartnerControls"/>
    <ds:schemaRef ds:uri="e9a5a534-d80e-4429-8569-37d59b1d7518"/>
    <ds:schemaRef ds:uri="c613bac0-5563-4f3d-be06-7856d04ac816"/>
  </ds:schemaRefs>
</ds:datastoreItem>
</file>

<file path=customXml/itemProps3.xml><?xml version="1.0" encoding="utf-8"?>
<ds:datastoreItem xmlns:ds="http://schemas.openxmlformats.org/officeDocument/2006/customXml" ds:itemID="{5A3A87D1-4BCC-4FB5-B526-A6BAC42749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6C0664-C8F6-4779-8338-4B5A391A0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5a534-d80e-4429-8569-37d59b1d7518"/>
    <ds:schemaRef ds:uri="c613bac0-5563-4f3d-be06-7856d04ac8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ACCORD Welcome Package - Colleagues and Managers Template</Template>
  <TotalTime>5</TotalTime>
  <Pages>4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Herrero, Clara</dc:creator>
  <cp:keywords/>
  <dc:description/>
  <cp:lastModifiedBy>Gavin Robertson</cp:lastModifiedBy>
  <cp:revision>5</cp:revision>
  <cp:lastPrinted>2024-08-27T09:06:00Z</cp:lastPrinted>
  <dcterms:created xsi:type="dcterms:W3CDTF">2025-08-01T13:44:00Z</dcterms:created>
  <dcterms:modified xsi:type="dcterms:W3CDTF">2025-09-08T11:08:00Z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0x010100A8F866ED22C43844A97671FB6F8DE37D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